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3F98" w:rsidRDefault="00633F98">
      <w:pPr>
        <w:spacing w:line="200" w:lineRule="exact"/>
        <w:rPr>
          <w:rFonts w:ascii="Times New Roman" w:eastAsia="Times New Roman" w:hAnsi="Times New Roman"/>
          <w:sz w:val="24"/>
        </w:rPr>
      </w:pPr>
    </w:p>
    <w:p w:rsidR="00633F98" w:rsidRDefault="00633F98">
      <w:pPr>
        <w:spacing w:line="200" w:lineRule="exact"/>
        <w:rPr>
          <w:rFonts w:ascii="Times New Roman" w:eastAsia="Times New Roman" w:hAnsi="Times New Roman"/>
          <w:sz w:val="24"/>
        </w:rPr>
      </w:pPr>
    </w:p>
    <w:p w:rsidR="002B0962" w:rsidRDefault="002B0962" w:rsidP="002B0962">
      <w:pPr>
        <w:pStyle w:val="3Policytitle"/>
        <w:rPr>
          <w:color w:val="FFFFFF"/>
          <w:sz w:val="48"/>
          <w:szCs w:val="48"/>
        </w:rPr>
      </w:pPr>
      <w:r w:rsidRPr="002B0962">
        <w:rPr>
          <w:rFonts w:ascii="Century Gothic" w:eastAsia="Century Gothic" w:hAnsi="Century Gothic" w:cs="Century Gothic"/>
          <w:b w:val="0"/>
          <w:noProof/>
          <w:color w:val="000000"/>
          <w:lang w:val="en-GB" w:eastAsia="en-GB"/>
        </w:rPr>
        <w:drawing>
          <wp:inline distT="0" distB="0" distL="0" distR="0">
            <wp:extent cx="4171950" cy="800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1950" cy="800100"/>
                    </a:xfrm>
                    <a:prstGeom prst="rect">
                      <a:avLst/>
                    </a:prstGeom>
                    <a:noFill/>
                    <a:ln>
                      <a:noFill/>
                    </a:ln>
                  </pic:spPr>
                </pic:pic>
              </a:graphicData>
            </a:graphic>
          </wp:inline>
        </w:drawing>
      </w:r>
      <w:r w:rsidRPr="0031603D">
        <w:rPr>
          <w:color w:val="FFFFFF"/>
          <w:sz w:val="48"/>
          <w:szCs w:val="48"/>
        </w:rPr>
        <w:t xml:space="preserve"> (N</w:t>
      </w:r>
    </w:p>
    <w:p w:rsidR="002B0962" w:rsidRDefault="002B0962" w:rsidP="002B0962">
      <w:pPr>
        <w:pStyle w:val="3Policytitle"/>
        <w:rPr>
          <w:color w:val="FFFFFF"/>
          <w:sz w:val="48"/>
          <w:szCs w:val="48"/>
        </w:rPr>
      </w:pPr>
      <w:r>
        <w:rPr>
          <w:color w:val="FFFFFF"/>
          <w:sz w:val="48"/>
          <w:szCs w:val="48"/>
        </w:rPr>
        <w:t>Q</w:t>
      </w:r>
    </w:p>
    <w:p w:rsidR="002B0962" w:rsidRDefault="002B0962" w:rsidP="002B0962">
      <w:pPr>
        <w:pStyle w:val="3Policytitle"/>
        <w:rPr>
          <w:color w:val="FFFFFF"/>
          <w:sz w:val="48"/>
          <w:szCs w:val="48"/>
        </w:rPr>
      </w:pPr>
    </w:p>
    <w:p w:rsidR="002B0962" w:rsidRDefault="002B0962" w:rsidP="002B0962">
      <w:pPr>
        <w:pBdr>
          <w:top w:val="nil"/>
          <w:left w:val="nil"/>
          <w:bottom w:val="nil"/>
          <w:right w:val="nil"/>
          <w:between w:val="nil"/>
        </w:pBdr>
        <w:rPr>
          <w:b/>
          <w:color w:val="000000"/>
          <w:sz w:val="72"/>
          <w:szCs w:val="72"/>
        </w:rPr>
      </w:pPr>
      <w:proofErr w:type="gramStart"/>
      <w:r>
        <w:rPr>
          <w:b/>
          <w:color w:val="000000"/>
          <w:sz w:val="72"/>
          <w:szCs w:val="72"/>
        </w:rPr>
        <w:t>IT</w:t>
      </w:r>
      <w:proofErr w:type="gramEnd"/>
      <w:r>
        <w:rPr>
          <w:b/>
          <w:color w:val="000000"/>
          <w:sz w:val="72"/>
          <w:szCs w:val="72"/>
        </w:rPr>
        <w:t xml:space="preserve"> Acceptable Use Policy</w:t>
      </w:r>
      <w:r w:rsidR="005F6AAC">
        <w:rPr>
          <w:b/>
          <w:color w:val="000000"/>
          <w:sz w:val="72"/>
          <w:szCs w:val="72"/>
        </w:rPr>
        <w:t xml:space="preserve"> - Staff</w:t>
      </w:r>
    </w:p>
    <w:p w:rsidR="002B0962" w:rsidRDefault="002B0962" w:rsidP="002B0962">
      <w:pPr>
        <w:pBdr>
          <w:top w:val="nil"/>
          <w:left w:val="nil"/>
          <w:bottom w:val="nil"/>
          <w:right w:val="nil"/>
          <w:between w:val="nil"/>
        </w:pBdr>
        <w:rPr>
          <w:b/>
          <w:color w:val="000000"/>
          <w:sz w:val="72"/>
          <w:szCs w:val="72"/>
        </w:rPr>
      </w:pPr>
    </w:p>
    <w:p w:rsidR="002B0962" w:rsidRDefault="002B0962" w:rsidP="002B0962">
      <w:pPr>
        <w:pBdr>
          <w:top w:val="nil"/>
          <w:left w:val="nil"/>
          <w:bottom w:val="nil"/>
          <w:right w:val="nil"/>
          <w:between w:val="nil"/>
        </w:pBdr>
        <w:rPr>
          <w:color w:val="000000"/>
        </w:rPr>
      </w:pPr>
    </w:p>
    <w:p w:rsidR="002B0962" w:rsidRDefault="002B0962" w:rsidP="002B0962">
      <w:pPr>
        <w:pBdr>
          <w:top w:val="nil"/>
          <w:left w:val="nil"/>
          <w:bottom w:val="nil"/>
          <w:right w:val="nil"/>
          <w:between w:val="nil"/>
        </w:pBdr>
        <w:rPr>
          <w:color w:val="000000"/>
        </w:rPr>
      </w:pPr>
    </w:p>
    <w:p w:rsidR="002B0962" w:rsidRDefault="002B0962" w:rsidP="002B0962">
      <w:pPr>
        <w:pBdr>
          <w:top w:val="nil"/>
          <w:left w:val="nil"/>
          <w:bottom w:val="nil"/>
          <w:right w:val="nil"/>
          <w:between w:val="nil"/>
        </w:pBdr>
        <w:rPr>
          <w:color w:val="000000"/>
        </w:rPr>
      </w:pPr>
    </w:p>
    <w:p w:rsidR="002B0962" w:rsidRDefault="002B0962" w:rsidP="002B0962">
      <w:pPr>
        <w:pBdr>
          <w:top w:val="nil"/>
          <w:left w:val="nil"/>
          <w:bottom w:val="nil"/>
          <w:right w:val="nil"/>
          <w:between w:val="nil"/>
        </w:pBdr>
        <w:rPr>
          <w:color w:val="000000"/>
        </w:rPr>
      </w:pPr>
    </w:p>
    <w:p w:rsidR="00C117B5" w:rsidRPr="00C117B5" w:rsidRDefault="00C117B5" w:rsidP="00C117B5">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63"/>
        <w:gridCol w:w="5387"/>
      </w:tblGrid>
      <w:tr w:rsidR="00C117B5" w:rsidRPr="00C117B5" w:rsidTr="00C117B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7B5" w:rsidRPr="00C117B5" w:rsidRDefault="00C117B5" w:rsidP="00C117B5">
            <w:pPr>
              <w:jc w:val="center"/>
              <w:rPr>
                <w:rFonts w:ascii="Times New Roman" w:eastAsia="Times New Roman" w:hAnsi="Times New Roman" w:cs="Times New Roman"/>
                <w:sz w:val="24"/>
                <w:szCs w:val="24"/>
              </w:rPr>
            </w:pPr>
            <w:r w:rsidRPr="00C117B5">
              <w:rPr>
                <w:rFonts w:ascii="Arial" w:eastAsia="Times New Roman" w:hAnsi="Arial"/>
                <w:color w:val="000000"/>
                <w:sz w:val="22"/>
                <w:szCs w:val="22"/>
              </w:rPr>
              <w:t>Version control</w:t>
            </w:r>
          </w:p>
        </w:tc>
      </w:tr>
      <w:tr w:rsidR="00C117B5" w:rsidRPr="00C117B5" w:rsidTr="00C117B5">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7B5" w:rsidRDefault="00C117B5" w:rsidP="00C117B5">
            <w:pPr>
              <w:rPr>
                <w:rFonts w:ascii="Arial" w:eastAsia="Times New Roman" w:hAnsi="Arial"/>
                <w:color w:val="000000"/>
                <w:sz w:val="22"/>
                <w:szCs w:val="22"/>
              </w:rPr>
            </w:pPr>
            <w:r w:rsidRPr="00C117B5">
              <w:rPr>
                <w:rFonts w:ascii="Arial" w:eastAsia="Times New Roman" w:hAnsi="Arial"/>
                <w:color w:val="000000"/>
                <w:sz w:val="22"/>
                <w:szCs w:val="22"/>
              </w:rPr>
              <w:t xml:space="preserve">IT Acceptable </w:t>
            </w:r>
            <w:r w:rsidR="0092644E">
              <w:rPr>
                <w:rFonts w:ascii="Arial" w:eastAsia="Times New Roman" w:hAnsi="Arial"/>
                <w:color w:val="000000"/>
                <w:sz w:val="22"/>
                <w:szCs w:val="22"/>
              </w:rPr>
              <w:t xml:space="preserve">Use </w:t>
            </w:r>
            <w:r w:rsidRPr="00C117B5">
              <w:rPr>
                <w:rFonts w:ascii="Arial" w:eastAsia="Times New Roman" w:hAnsi="Arial"/>
                <w:color w:val="000000"/>
                <w:sz w:val="22"/>
                <w:szCs w:val="22"/>
              </w:rPr>
              <w:t xml:space="preserve">Policy </w:t>
            </w:r>
            <w:r w:rsidR="0092644E">
              <w:rPr>
                <w:rFonts w:ascii="Arial" w:eastAsia="Times New Roman" w:hAnsi="Arial"/>
                <w:color w:val="000000"/>
                <w:sz w:val="22"/>
                <w:szCs w:val="22"/>
              </w:rPr>
              <w:t>– Staff [</w:t>
            </w:r>
            <w:r w:rsidRPr="00C117B5">
              <w:rPr>
                <w:rFonts w:ascii="Arial" w:eastAsia="Times New Roman" w:hAnsi="Arial"/>
                <w:color w:val="000000"/>
                <w:sz w:val="22"/>
                <w:szCs w:val="22"/>
              </w:rPr>
              <w:t>2019-11-06</w:t>
            </w:r>
            <w:r w:rsidR="0092644E">
              <w:rPr>
                <w:rFonts w:ascii="Arial" w:eastAsia="Times New Roman" w:hAnsi="Arial"/>
                <w:color w:val="000000"/>
                <w:sz w:val="22"/>
                <w:szCs w:val="22"/>
              </w:rPr>
              <w:t>]</w:t>
            </w:r>
          </w:p>
          <w:p w:rsidR="00C117B5" w:rsidRPr="00C117B5" w:rsidRDefault="00C117B5" w:rsidP="00C117B5">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7B5" w:rsidRPr="00C117B5" w:rsidRDefault="00C117B5" w:rsidP="00C117B5">
            <w:pPr>
              <w:rPr>
                <w:rFonts w:ascii="Times New Roman" w:eastAsia="Times New Roman" w:hAnsi="Times New Roman" w:cs="Times New Roman"/>
                <w:sz w:val="24"/>
                <w:szCs w:val="24"/>
              </w:rPr>
            </w:pPr>
            <w:r w:rsidRPr="00C117B5">
              <w:rPr>
                <w:rFonts w:ascii="Arial" w:eastAsia="Times New Roman" w:hAnsi="Arial"/>
                <w:color w:val="000000"/>
                <w:sz w:val="22"/>
                <w:szCs w:val="22"/>
              </w:rPr>
              <w:t>Provisional review undertaken.  No changes other than to logo.</w:t>
            </w:r>
            <w:bookmarkStart w:id="0" w:name="_GoBack"/>
            <w:bookmarkEnd w:id="0"/>
          </w:p>
        </w:tc>
      </w:tr>
    </w:tbl>
    <w:p w:rsidR="00C117B5" w:rsidRPr="00C117B5" w:rsidRDefault="00C117B5" w:rsidP="00C117B5">
      <w:pPr>
        <w:spacing w:after="240"/>
        <w:rPr>
          <w:rFonts w:ascii="Times New Roman" w:eastAsia="Times New Roman" w:hAnsi="Times New Roman" w:cs="Times New Roman"/>
          <w:sz w:val="24"/>
          <w:szCs w:val="24"/>
        </w:rPr>
      </w:pPr>
    </w:p>
    <w:tbl>
      <w:tblPr>
        <w:tblW w:w="9351" w:type="dxa"/>
        <w:tblCellMar>
          <w:top w:w="15" w:type="dxa"/>
          <w:left w:w="15" w:type="dxa"/>
          <w:bottom w:w="15" w:type="dxa"/>
          <w:right w:w="15" w:type="dxa"/>
        </w:tblCellMar>
        <w:tblLook w:val="04A0" w:firstRow="1" w:lastRow="0" w:firstColumn="1" w:lastColumn="0" w:noHBand="0" w:noVBand="1"/>
      </w:tblPr>
      <w:tblGrid>
        <w:gridCol w:w="2309"/>
        <w:gridCol w:w="1857"/>
        <w:gridCol w:w="2015"/>
        <w:gridCol w:w="3170"/>
      </w:tblGrid>
      <w:tr w:rsidR="00C117B5" w:rsidRPr="00C117B5" w:rsidTr="00C117B5">
        <w:trPr>
          <w:trHeight w:val="7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17B5" w:rsidRPr="00C117B5" w:rsidRDefault="00C117B5" w:rsidP="00C117B5">
            <w:pPr>
              <w:spacing w:before="200"/>
              <w:rPr>
                <w:rFonts w:ascii="Times New Roman" w:eastAsia="Times New Roman" w:hAnsi="Times New Roman" w:cs="Times New Roman"/>
                <w:sz w:val="24"/>
                <w:szCs w:val="24"/>
              </w:rPr>
            </w:pPr>
            <w:r w:rsidRPr="00C117B5">
              <w:rPr>
                <w:rFonts w:ascii="Arial" w:eastAsia="Times New Roman" w:hAnsi="Arial"/>
                <w:b/>
                <w:bCs/>
                <w:color w:val="000000"/>
                <w:sz w:val="22"/>
                <w:szCs w:val="22"/>
              </w:rPr>
              <w:t>Date of next review: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17B5" w:rsidRPr="00C117B5" w:rsidRDefault="00C117B5" w:rsidP="00C117B5">
            <w:pPr>
              <w:rPr>
                <w:rFonts w:ascii="Times New Roman" w:eastAsia="Times New Roman" w:hAnsi="Times New Roman" w:cs="Times New Roman"/>
                <w:sz w:val="24"/>
                <w:szCs w:val="24"/>
              </w:rPr>
            </w:pPr>
            <w:r w:rsidRPr="00C117B5">
              <w:rPr>
                <w:rFonts w:ascii="Arial" w:eastAsia="Times New Roman" w:hAnsi="Arial"/>
                <w:color w:val="000000"/>
                <w:sz w:val="22"/>
                <w:szCs w:val="22"/>
              </w:rPr>
              <w:t>September 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17B5" w:rsidRPr="00C117B5" w:rsidRDefault="00C117B5" w:rsidP="00C117B5">
            <w:pPr>
              <w:spacing w:before="200"/>
              <w:rPr>
                <w:rFonts w:ascii="Times New Roman" w:eastAsia="Times New Roman" w:hAnsi="Times New Roman" w:cs="Times New Roman"/>
                <w:sz w:val="24"/>
                <w:szCs w:val="24"/>
              </w:rPr>
            </w:pPr>
            <w:r w:rsidRPr="00C117B5">
              <w:rPr>
                <w:rFonts w:ascii="Arial" w:eastAsia="Times New Roman" w:hAnsi="Arial"/>
                <w:b/>
                <w:bCs/>
                <w:color w:val="000000"/>
                <w:sz w:val="22"/>
                <w:szCs w:val="22"/>
              </w:rPr>
              <w:t>Owner:</w:t>
            </w:r>
          </w:p>
        </w:tc>
        <w:tc>
          <w:tcPr>
            <w:tcW w:w="3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17B5" w:rsidRPr="00C117B5" w:rsidRDefault="00C117B5" w:rsidP="00C117B5">
            <w:pPr>
              <w:rPr>
                <w:rFonts w:ascii="Times New Roman" w:eastAsia="Times New Roman" w:hAnsi="Times New Roman" w:cs="Times New Roman"/>
                <w:sz w:val="24"/>
                <w:szCs w:val="24"/>
              </w:rPr>
            </w:pPr>
            <w:r w:rsidRPr="00C117B5">
              <w:rPr>
                <w:rFonts w:ascii="Arial" w:eastAsia="Times New Roman" w:hAnsi="Arial"/>
                <w:color w:val="000000"/>
                <w:sz w:val="22"/>
                <w:szCs w:val="22"/>
              </w:rPr>
              <w:t>Director of Estates</w:t>
            </w:r>
          </w:p>
        </w:tc>
      </w:tr>
      <w:tr w:rsidR="00C117B5" w:rsidRPr="00C117B5" w:rsidTr="00C117B5">
        <w:trPr>
          <w:trHeight w:val="5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17B5" w:rsidRPr="00C117B5" w:rsidRDefault="00C117B5" w:rsidP="00C117B5">
            <w:pPr>
              <w:spacing w:before="200"/>
              <w:rPr>
                <w:rFonts w:ascii="Times New Roman" w:eastAsia="Times New Roman" w:hAnsi="Times New Roman" w:cs="Times New Roman"/>
                <w:sz w:val="24"/>
                <w:szCs w:val="24"/>
              </w:rPr>
            </w:pPr>
            <w:r w:rsidRPr="00C117B5">
              <w:rPr>
                <w:rFonts w:ascii="Arial" w:eastAsia="Times New Roman" w:hAnsi="Arial"/>
                <w:b/>
                <w:bCs/>
                <w:color w:val="000000"/>
                <w:sz w:val="22"/>
                <w:szCs w:val="22"/>
              </w:rPr>
              <w:t>Type of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17B5" w:rsidRPr="00C117B5" w:rsidRDefault="00C117B5" w:rsidP="00C117B5">
            <w:pPr>
              <w:rPr>
                <w:rFonts w:ascii="Times New Roman" w:eastAsia="Times New Roman" w:hAnsi="Times New Roman" w:cs="Times New Roman"/>
                <w:sz w:val="24"/>
                <w:szCs w:val="24"/>
              </w:rPr>
            </w:pPr>
            <w:r w:rsidRPr="00C117B5">
              <w:rPr>
                <w:rFonts w:ascii="Arial" w:eastAsia="Times New Roman" w:hAnsi="Arial"/>
                <w:color w:val="000000"/>
                <w:sz w:val="22"/>
                <w:szCs w:val="22"/>
              </w:rPr>
              <w:t>Network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17B5" w:rsidRPr="00C117B5" w:rsidRDefault="00C117B5" w:rsidP="00C117B5">
            <w:pPr>
              <w:spacing w:before="200"/>
              <w:rPr>
                <w:rFonts w:ascii="Times New Roman" w:eastAsia="Times New Roman" w:hAnsi="Times New Roman" w:cs="Times New Roman"/>
                <w:sz w:val="24"/>
                <w:szCs w:val="24"/>
              </w:rPr>
            </w:pPr>
            <w:r w:rsidRPr="00C117B5">
              <w:rPr>
                <w:rFonts w:ascii="Arial" w:eastAsia="Times New Roman" w:hAnsi="Arial"/>
                <w:b/>
                <w:bCs/>
                <w:color w:val="000000"/>
                <w:sz w:val="22"/>
                <w:szCs w:val="22"/>
              </w:rPr>
              <w:t>Approving Body:</w:t>
            </w:r>
          </w:p>
        </w:tc>
        <w:tc>
          <w:tcPr>
            <w:tcW w:w="3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117B5" w:rsidRPr="00C117B5" w:rsidRDefault="00C117B5" w:rsidP="00C117B5">
            <w:pPr>
              <w:rPr>
                <w:rFonts w:ascii="Times New Roman" w:eastAsia="Times New Roman" w:hAnsi="Times New Roman" w:cs="Times New Roman"/>
                <w:sz w:val="24"/>
                <w:szCs w:val="24"/>
              </w:rPr>
            </w:pPr>
            <w:r w:rsidRPr="00C117B5">
              <w:rPr>
                <w:rFonts w:ascii="Arial" w:eastAsia="Times New Roman" w:hAnsi="Arial"/>
                <w:color w:val="000000"/>
                <w:sz w:val="22"/>
                <w:szCs w:val="22"/>
              </w:rPr>
              <w:t>Board</w:t>
            </w:r>
          </w:p>
        </w:tc>
      </w:tr>
    </w:tbl>
    <w:p w:rsidR="002B0962" w:rsidRDefault="002B0962" w:rsidP="002B0962">
      <w:pPr>
        <w:pBdr>
          <w:top w:val="nil"/>
          <w:left w:val="nil"/>
          <w:bottom w:val="nil"/>
          <w:right w:val="nil"/>
          <w:between w:val="nil"/>
        </w:pBdr>
        <w:rPr>
          <w:color w:val="000000"/>
        </w:rPr>
      </w:pPr>
    </w:p>
    <w:p w:rsidR="002B0962" w:rsidRDefault="002B0962" w:rsidP="002B0962">
      <w:pPr>
        <w:pBdr>
          <w:top w:val="nil"/>
          <w:left w:val="nil"/>
          <w:bottom w:val="nil"/>
          <w:right w:val="nil"/>
          <w:between w:val="nil"/>
        </w:pBdr>
        <w:rPr>
          <w:color w:val="000000"/>
        </w:rPr>
      </w:pPr>
    </w:p>
    <w:p w:rsidR="002B0962" w:rsidRDefault="002B0962" w:rsidP="002B0962"/>
    <w:p w:rsidR="002B0962" w:rsidRDefault="002B0962">
      <w:pPr>
        <w:spacing w:line="0" w:lineRule="atLeast"/>
        <w:rPr>
          <w:rFonts w:ascii="Arial" w:eastAsia="Cambria" w:hAnsi="Arial"/>
          <w:b/>
          <w:color w:val="4F81BD"/>
          <w:sz w:val="26"/>
        </w:rPr>
      </w:pPr>
      <w:bookmarkStart w:id="1" w:name="page2"/>
      <w:bookmarkEnd w:id="1"/>
    </w:p>
    <w:p w:rsidR="002B0962" w:rsidRDefault="002B0962">
      <w:pPr>
        <w:spacing w:line="0" w:lineRule="atLeast"/>
        <w:rPr>
          <w:rFonts w:ascii="Arial" w:eastAsia="Cambria" w:hAnsi="Arial"/>
          <w:b/>
          <w:color w:val="4F81BD"/>
          <w:sz w:val="26"/>
        </w:rPr>
      </w:pPr>
    </w:p>
    <w:p w:rsidR="002B0962" w:rsidRDefault="002B0962">
      <w:pPr>
        <w:spacing w:line="0" w:lineRule="atLeast"/>
        <w:rPr>
          <w:rFonts w:ascii="Arial" w:eastAsia="Cambria" w:hAnsi="Arial"/>
          <w:b/>
          <w:color w:val="4F81BD"/>
          <w:sz w:val="26"/>
        </w:rPr>
      </w:pPr>
    </w:p>
    <w:p w:rsidR="002B0962" w:rsidRDefault="002B0962">
      <w:pPr>
        <w:spacing w:line="0" w:lineRule="atLeast"/>
        <w:rPr>
          <w:rFonts w:ascii="Arial" w:eastAsia="Cambria" w:hAnsi="Arial"/>
          <w:b/>
          <w:color w:val="4F81BD"/>
          <w:sz w:val="26"/>
        </w:rPr>
      </w:pPr>
    </w:p>
    <w:p w:rsidR="002B0962" w:rsidRDefault="002B0962">
      <w:pPr>
        <w:spacing w:line="0" w:lineRule="atLeast"/>
        <w:rPr>
          <w:rFonts w:ascii="Arial" w:eastAsia="Cambria" w:hAnsi="Arial"/>
          <w:b/>
          <w:color w:val="4F81BD"/>
          <w:sz w:val="26"/>
        </w:rPr>
      </w:pPr>
    </w:p>
    <w:p w:rsidR="002B0962" w:rsidRDefault="002B0962">
      <w:pPr>
        <w:spacing w:line="0" w:lineRule="atLeast"/>
        <w:rPr>
          <w:rFonts w:ascii="Arial" w:eastAsia="Cambria" w:hAnsi="Arial"/>
          <w:b/>
          <w:color w:val="4F81BD"/>
          <w:sz w:val="26"/>
        </w:rPr>
      </w:pPr>
    </w:p>
    <w:p w:rsidR="002B0962" w:rsidRDefault="002B0962">
      <w:pPr>
        <w:spacing w:line="0" w:lineRule="atLeast"/>
        <w:rPr>
          <w:rFonts w:ascii="Arial" w:eastAsia="Cambria" w:hAnsi="Arial"/>
          <w:b/>
          <w:color w:val="4F81BD"/>
          <w:sz w:val="26"/>
        </w:rPr>
      </w:pPr>
    </w:p>
    <w:p w:rsidR="002B0962" w:rsidRDefault="002B0962">
      <w:pPr>
        <w:spacing w:line="0" w:lineRule="atLeast"/>
        <w:rPr>
          <w:rFonts w:ascii="Arial" w:eastAsia="Cambria" w:hAnsi="Arial"/>
          <w:b/>
          <w:color w:val="4F81BD"/>
          <w:sz w:val="26"/>
        </w:rPr>
      </w:pPr>
    </w:p>
    <w:p w:rsidR="0013241F" w:rsidRDefault="0013241F">
      <w:pPr>
        <w:spacing w:line="0" w:lineRule="atLeast"/>
        <w:rPr>
          <w:rFonts w:ascii="Arial" w:eastAsia="Cambria" w:hAnsi="Arial"/>
          <w:b/>
          <w:color w:val="4F81BD"/>
          <w:sz w:val="26"/>
        </w:rPr>
      </w:pPr>
    </w:p>
    <w:p w:rsidR="0013241F" w:rsidRDefault="0013241F">
      <w:pPr>
        <w:spacing w:line="0" w:lineRule="atLeast"/>
        <w:rPr>
          <w:rFonts w:ascii="Arial" w:eastAsia="Cambria" w:hAnsi="Arial"/>
          <w:b/>
          <w:color w:val="4F81BD"/>
          <w:sz w:val="26"/>
        </w:rPr>
      </w:pPr>
    </w:p>
    <w:p w:rsidR="0013241F" w:rsidRDefault="0013241F">
      <w:pPr>
        <w:spacing w:line="0" w:lineRule="atLeast"/>
        <w:rPr>
          <w:rFonts w:ascii="Arial" w:eastAsia="Cambria" w:hAnsi="Arial"/>
          <w:b/>
          <w:color w:val="4F81BD"/>
          <w:sz w:val="26"/>
        </w:rPr>
      </w:pPr>
    </w:p>
    <w:p w:rsidR="0013241F" w:rsidRDefault="0013241F">
      <w:pPr>
        <w:spacing w:line="0" w:lineRule="atLeast"/>
        <w:rPr>
          <w:rFonts w:ascii="Arial" w:eastAsia="Cambria" w:hAnsi="Arial"/>
          <w:b/>
          <w:color w:val="4F81BD"/>
          <w:sz w:val="26"/>
        </w:rPr>
      </w:pPr>
    </w:p>
    <w:p w:rsidR="002B0962" w:rsidRDefault="002B0962">
      <w:pPr>
        <w:spacing w:line="0" w:lineRule="atLeast"/>
        <w:rPr>
          <w:rFonts w:ascii="Arial" w:eastAsia="Cambria" w:hAnsi="Arial"/>
          <w:b/>
          <w:color w:val="4F81BD"/>
          <w:sz w:val="26"/>
        </w:rPr>
      </w:pPr>
    </w:p>
    <w:p w:rsidR="002B0962" w:rsidRDefault="002B0962">
      <w:pPr>
        <w:spacing w:line="0" w:lineRule="atLeast"/>
        <w:rPr>
          <w:rFonts w:ascii="Arial" w:eastAsia="Cambria" w:hAnsi="Arial"/>
          <w:b/>
          <w:color w:val="4F81BD"/>
          <w:sz w:val="26"/>
        </w:rPr>
      </w:pPr>
    </w:p>
    <w:p w:rsidR="002B0962" w:rsidRDefault="002B0962">
      <w:pPr>
        <w:spacing w:line="0" w:lineRule="atLeast"/>
        <w:rPr>
          <w:rFonts w:ascii="Arial" w:eastAsia="Cambria" w:hAnsi="Arial"/>
          <w:b/>
          <w:color w:val="4F81BD"/>
          <w:sz w:val="26"/>
        </w:rPr>
      </w:pPr>
    </w:p>
    <w:p w:rsidR="002B0962" w:rsidRDefault="002B0962">
      <w:pPr>
        <w:spacing w:line="0" w:lineRule="atLeast"/>
        <w:rPr>
          <w:rFonts w:ascii="Arial" w:eastAsia="Cambria" w:hAnsi="Arial"/>
          <w:b/>
          <w:color w:val="4F81BD"/>
          <w:sz w:val="26"/>
        </w:rPr>
      </w:pPr>
    </w:p>
    <w:p w:rsidR="00633F98" w:rsidRPr="00A745EA" w:rsidRDefault="00633F98">
      <w:pPr>
        <w:spacing w:line="0" w:lineRule="atLeast"/>
        <w:rPr>
          <w:rFonts w:ascii="Arial" w:eastAsia="Cambria" w:hAnsi="Arial"/>
          <w:b/>
          <w:color w:val="4F81BD"/>
          <w:sz w:val="26"/>
        </w:rPr>
      </w:pPr>
      <w:r w:rsidRPr="00A745EA">
        <w:rPr>
          <w:rFonts w:ascii="Arial" w:eastAsia="Cambria" w:hAnsi="Arial"/>
          <w:b/>
          <w:color w:val="4F81BD"/>
          <w:sz w:val="26"/>
        </w:rPr>
        <w:t>A</w:t>
      </w:r>
      <w:r w:rsidR="00570EC3" w:rsidRPr="00A745EA">
        <w:rPr>
          <w:rFonts w:ascii="Arial" w:eastAsia="Cambria" w:hAnsi="Arial"/>
          <w:b/>
          <w:color w:val="4F81BD"/>
          <w:sz w:val="26"/>
        </w:rPr>
        <w:t>SPIRATIONS</w:t>
      </w:r>
      <w:r w:rsidRPr="00A745EA">
        <w:rPr>
          <w:rFonts w:ascii="Arial" w:eastAsia="Cambria" w:hAnsi="Arial"/>
          <w:b/>
          <w:color w:val="4F81BD"/>
          <w:sz w:val="26"/>
        </w:rPr>
        <w:t xml:space="preserve"> IT ACCEPTABLE USE POLICY</w:t>
      </w: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0" w:lineRule="atLeast"/>
        <w:rPr>
          <w:rFonts w:ascii="Arial" w:eastAsia="Garamond" w:hAnsi="Arial"/>
          <w:b/>
          <w:sz w:val="24"/>
        </w:rPr>
      </w:pPr>
      <w:r w:rsidRPr="00A745EA">
        <w:rPr>
          <w:rFonts w:ascii="Arial" w:eastAsia="Garamond" w:hAnsi="Arial"/>
          <w:b/>
          <w:sz w:val="24"/>
        </w:rPr>
        <w:t>1.0 Overview</w:t>
      </w:r>
    </w:p>
    <w:p w:rsidR="00633F98" w:rsidRPr="00A745EA" w:rsidRDefault="00633F98">
      <w:pPr>
        <w:spacing w:line="200" w:lineRule="exact"/>
        <w:rPr>
          <w:rFonts w:ascii="Arial" w:eastAsia="Times New Roman" w:hAnsi="Arial"/>
        </w:rPr>
      </w:pPr>
    </w:p>
    <w:p w:rsidR="00633F98" w:rsidRPr="00A745EA" w:rsidRDefault="00633F98" w:rsidP="00A745EA">
      <w:pPr>
        <w:spacing w:after="100" w:afterAutospacing="1" w:line="288" w:lineRule="exact"/>
        <w:rPr>
          <w:rFonts w:ascii="Arial" w:eastAsia="Times New Roman" w:hAnsi="Arial"/>
        </w:rPr>
      </w:pPr>
    </w:p>
    <w:p w:rsidR="00633F98" w:rsidRPr="00A745EA" w:rsidRDefault="00633F98">
      <w:pPr>
        <w:tabs>
          <w:tab w:val="left" w:pos="620"/>
        </w:tabs>
        <w:spacing w:line="248" w:lineRule="auto"/>
        <w:ind w:left="640" w:hanging="642"/>
        <w:jc w:val="both"/>
        <w:rPr>
          <w:rFonts w:ascii="Arial" w:eastAsia="Garamond" w:hAnsi="Arial"/>
        </w:rPr>
      </w:pPr>
      <w:r w:rsidRPr="00A745EA">
        <w:rPr>
          <w:rFonts w:ascii="Arial" w:eastAsia="Garamond" w:hAnsi="Arial"/>
          <w:sz w:val="24"/>
        </w:rPr>
        <w:t>1.1</w:t>
      </w:r>
      <w:r w:rsidRPr="00A745EA">
        <w:rPr>
          <w:rFonts w:ascii="Arial" w:eastAsia="Times New Roman" w:hAnsi="Arial"/>
        </w:rPr>
        <w:tab/>
      </w:r>
      <w:r w:rsidRPr="00A745EA">
        <w:rPr>
          <w:rFonts w:ascii="Arial" w:eastAsia="Garamond" w:hAnsi="Arial"/>
        </w:rPr>
        <w:t>The intention in publishing and deploying an Acceptable Use Policy is not to impose restrictions that are contrary to the established culture of openness, trust and integrity. The Aspirations Academies Trust is committed to protecting employees, partners and the organisation from illegal or damaging actions by individuals, either knowingly or unknowingly.</w:t>
      </w:r>
    </w:p>
    <w:p w:rsidR="00633F98" w:rsidRPr="00A745EA" w:rsidRDefault="00633F98">
      <w:pPr>
        <w:spacing w:line="200" w:lineRule="exact"/>
        <w:rPr>
          <w:rFonts w:ascii="Arial" w:eastAsia="Times New Roman" w:hAnsi="Arial"/>
        </w:rPr>
      </w:pPr>
    </w:p>
    <w:p w:rsidR="00633F98" w:rsidRPr="00A745EA" w:rsidRDefault="00633F98">
      <w:pPr>
        <w:spacing w:line="234" w:lineRule="exact"/>
        <w:rPr>
          <w:rFonts w:ascii="Arial" w:eastAsia="Times New Roman" w:hAnsi="Arial"/>
        </w:rPr>
      </w:pPr>
    </w:p>
    <w:p w:rsidR="00633F98" w:rsidRPr="00A745EA" w:rsidRDefault="00633F98">
      <w:pPr>
        <w:tabs>
          <w:tab w:val="left" w:pos="620"/>
        </w:tabs>
        <w:spacing w:line="248" w:lineRule="auto"/>
        <w:ind w:left="640" w:hanging="642"/>
        <w:jc w:val="both"/>
        <w:rPr>
          <w:rFonts w:ascii="Arial" w:eastAsia="Garamond" w:hAnsi="Arial"/>
        </w:rPr>
      </w:pPr>
      <w:r w:rsidRPr="00A745EA">
        <w:rPr>
          <w:rFonts w:ascii="Arial" w:eastAsia="Garamond" w:hAnsi="Arial"/>
        </w:rPr>
        <w:t>1.2</w:t>
      </w:r>
      <w:r w:rsidRPr="00A745EA">
        <w:rPr>
          <w:rFonts w:ascii="Arial" w:eastAsia="Times New Roman" w:hAnsi="Arial"/>
        </w:rPr>
        <w:tab/>
      </w:r>
      <w:r w:rsidRPr="00A745EA">
        <w:rPr>
          <w:rFonts w:ascii="Arial" w:eastAsia="Garamond" w:hAnsi="Arial"/>
        </w:rPr>
        <w:t xml:space="preserve">All information technology assets procured or funded by </w:t>
      </w:r>
      <w:r w:rsidR="00570EC3" w:rsidRPr="00A745EA">
        <w:rPr>
          <w:rFonts w:ascii="Arial" w:eastAsia="Garamond" w:hAnsi="Arial"/>
        </w:rPr>
        <w:t>the Trust’s</w:t>
      </w:r>
      <w:r w:rsidRPr="00A745EA">
        <w:rPr>
          <w:rFonts w:ascii="Arial" w:eastAsia="Garamond" w:hAnsi="Arial"/>
        </w:rPr>
        <w:t xml:space="preserve"> academies including but not limited to computer equipment, software, operating systems, storage media, network accounts providing email, WWW browsing, and SSL E</w:t>
      </w:r>
      <w:r w:rsidR="00570EC3" w:rsidRPr="00A745EA">
        <w:rPr>
          <w:rFonts w:ascii="Arial" w:eastAsia="Garamond" w:hAnsi="Arial"/>
        </w:rPr>
        <w:t>xplorer are the property of the Trust</w:t>
      </w:r>
      <w:r w:rsidRPr="00A745EA">
        <w:rPr>
          <w:rFonts w:ascii="Arial" w:eastAsia="Garamond" w:hAnsi="Arial"/>
        </w:rPr>
        <w:t xml:space="preserve"> and are governed by this policy. These systems are to be used for business purposes in serving the interests of the organisation.</w:t>
      </w:r>
    </w:p>
    <w:p w:rsidR="00633F98" w:rsidRPr="00A745EA" w:rsidRDefault="00633F98">
      <w:pPr>
        <w:spacing w:line="200" w:lineRule="exact"/>
        <w:rPr>
          <w:rFonts w:ascii="Arial" w:eastAsia="Times New Roman" w:hAnsi="Arial"/>
        </w:rPr>
      </w:pPr>
    </w:p>
    <w:p w:rsidR="00633F98" w:rsidRPr="00A745EA" w:rsidRDefault="00633F98">
      <w:pPr>
        <w:spacing w:line="234" w:lineRule="exact"/>
        <w:rPr>
          <w:rFonts w:ascii="Arial" w:eastAsia="Times New Roman" w:hAnsi="Arial"/>
        </w:rPr>
      </w:pPr>
    </w:p>
    <w:p w:rsidR="00633F98" w:rsidRPr="00A745EA" w:rsidRDefault="00633F98">
      <w:pPr>
        <w:tabs>
          <w:tab w:val="left" w:pos="620"/>
        </w:tabs>
        <w:spacing w:line="257" w:lineRule="auto"/>
        <w:ind w:left="640" w:hanging="642"/>
        <w:jc w:val="both"/>
        <w:rPr>
          <w:rFonts w:ascii="Arial" w:eastAsia="Garamond" w:hAnsi="Arial"/>
        </w:rPr>
      </w:pPr>
      <w:r w:rsidRPr="00A745EA">
        <w:rPr>
          <w:rFonts w:ascii="Arial" w:eastAsia="Garamond" w:hAnsi="Arial"/>
        </w:rPr>
        <w:t>1.3</w:t>
      </w:r>
      <w:r w:rsidRPr="00A745EA">
        <w:rPr>
          <w:rFonts w:ascii="Arial" w:eastAsia="Times New Roman" w:hAnsi="Arial"/>
        </w:rPr>
        <w:tab/>
      </w:r>
      <w:r w:rsidRPr="00A745EA">
        <w:rPr>
          <w:rFonts w:ascii="Arial" w:eastAsia="Garamond" w:hAnsi="Arial"/>
        </w:rPr>
        <w:t xml:space="preserve">Section 8 “Professional Responsibilities” covers all users using information technology assets in any capacity whether they are procured or funded by </w:t>
      </w:r>
      <w:r w:rsidR="00570EC3" w:rsidRPr="00A745EA">
        <w:rPr>
          <w:rFonts w:ascii="Arial" w:eastAsia="Garamond" w:hAnsi="Arial"/>
        </w:rPr>
        <w:t>the Trust</w:t>
      </w:r>
      <w:r w:rsidRPr="00A745EA">
        <w:rPr>
          <w:rFonts w:ascii="Arial" w:eastAsia="Garamond" w:hAnsi="Arial"/>
        </w:rPr>
        <w:t xml:space="preserve"> or part of the user’s domestic or personal provision.</w:t>
      </w:r>
    </w:p>
    <w:p w:rsidR="00633F98" w:rsidRPr="00A745EA" w:rsidRDefault="00633F98">
      <w:pPr>
        <w:spacing w:line="200" w:lineRule="exact"/>
        <w:rPr>
          <w:rFonts w:ascii="Arial" w:eastAsia="Times New Roman" w:hAnsi="Arial"/>
        </w:rPr>
      </w:pPr>
    </w:p>
    <w:p w:rsidR="00633F98" w:rsidRPr="00A745EA" w:rsidRDefault="00633F98">
      <w:pPr>
        <w:spacing w:line="224" w:lineRule="exact"/>
        <w:rPr>
          <w:rFonts w:ascii="Arial" w:eastAsia="Times New Roman" w:hAnsi="Arial"/>
        </w:rPr>
      </w:pPr>
    </w:p>
    <w:p w:rsidR="00633F98" w:rsidRPr="00A745EA" w:rsidRDefault="00633F98">
      <w:pPr>
        <w:tabs>
          <w:tab w:val="left" w:pos="620"/>
        </w:tabs>
        <w:spacing w:line="255" w:lineRule="auto"/>
        <w:ind w:left="640" w:hanging="642"/>
        <w:jc w:val="both"/>
        <w:rPr>
          <w:rFonts w:ascii="Arial" w:eastAsia="Garamond" w:hAnsi="Arial"/>
        </w:rPr>
      </w:pPr>
      <w:r w:rsidRPr="00A745EA">
        <w:rPr>
          <w:rFonts w:ascii="Arial" w:eastAsia="Garamond" w:hAnsi="Arial"/>
        </w:rPr>
        <w:t>1.4</w:t>
      </w:r>
      <w:r w:rsidRPr="00A745EA">
        <w:rPr>
          <w:rFonts w:ascii="Arial" w:eastAsia="Times New Roman" w:hAnsi="Arial"/>
        </w:rPr>
        <w:tab/>
      </w:r>
      <w:r w:rsidRPr="00A745EA">
        <w:rPr>
          <w:rFonts w:ascii="Arial" w:eastAsia="Garamond" w:hAnsi="Arial"/>
        </w:rPr>
        <w:t>Acceptable and appropriate use is a team effort involving the participation and support of every member of staff. It is the responsibility of every user to know these guidelines, and to conduct their activities accordingly.</w:t>
      </w:r>
    </w:p>
    <w:p w:rsidR="00633F98" w:rsidRPr="00A745EA" w:rsidRDefault="00633F98">
      <w:pPr>
        <w:spacing w:line="200" w:lineRule="exact"/>
        <w:rPr>
          <w:rFonts w:ascii="Arial" w:eastAsia="Times New Roman" w:hAnsi="Arial"/>
        </w:rPr>
      </w:pPr>
    </w:p>
    <w:p w:rsidR="00633F98" w:rsidRPr="00A745EA" w:rsidRDefault="00633F98">
      <w:pPr>
        <w:spacing w:line="227" w:lineRule="exact"/>
        <w:rPr>
          <w:rFonts w:ascii="Arial" w:eastAsia="Times New Roman" w:hAnsi="Arial"/>
        </w:rPr>
      </w:pPr>
    </w:p>
    <w:p w:rsidR="00633F98" w:rsidRPr="00A745EA" w:rsidRDefault="00633F98">
      <w:pPr>
        <w:spacing w:line="0" w:lineRule="atLeast"/>
        <w:rPr>
          <w:rFonts w:ascii="Arial" w:eastAsia="Garamond" w:hAnsi="Arial"/>
          <w:b/>
        </w:rPr>
      </w:pPr>
      <w:r w:rsidRPr="00A745EA">
        <w:rPr>
          <w:rFonts w:ascii="Arial" w:eastAsia="Garamond" w:hAnsi="Arial"/>
          <w:b/>
        </w:rPr>
        <w:t>2.0 Purpose</w:t>
      </w:r>
    </w:p>
    <w:p w:rsidR="00633F98" w:rsidRPr="00A745EA" w:rsidRDefault="00633F98">
      <w:pPr>
        <w:spacing w:line="200" w:lineRule="exact"/>
        <w:rPr>
          <w:rFonts w:ascii="Arial" w:eastAsia="Times New Roman" w:hAnsi="Arial"/>
        </w:rPr>
      </w:pPr>
    </w:p>
    <w:p w:rsidR="00633F98" w:rsidRPr="00A745EA" w:rsidRDefault="00633F98">
      <w:pPr>
        <w:spacing w:line="283" w:lineRule="exact"/>
        <w:rPr>
          <w:rFonts w:ascii="Arial" w:eastAsia="Times New Roman" w:hAnsi="Arial"/>
        </w:rPr>
      </w:pPr>
    </w:p>
    <w:p w:rsidR="00633F98" w:rsidRPr="00A745EA" w:rsidRDefault="00633F98">
      <w:pPr>
        <w:tabs>
          <w:tab w:val="left" w:pos="620"/>
        </w:tabs>
        <w:spacing w:line="255" w:lineRule="auto"/>
        <w:ind w:left="640" w:hanging="642"/>
        <w:jc w:val="both"/>
        <w:rPr>
          <w:rFonts w:ascii="Arial" w:eastAsia="Garamond" w:hAnsi="Arial"/>
        </w:rPr>
      </w:pPr>
      <w:r w:rsidRPr="00A745EA">
        <w:rPr>
          <w:rFonts w:ascii="Arial" w:eastAsia="Garamond" w:hAnsi="Arial"/>
        </w:rPr>
        <w:t>2.1</w:t>
      </w:r>
      <w:r w:rsidRPr="00A745EA">
        <w:rPr>
          <w:rFonts w:ascii="Arial" w:eastAsia="Times New Roman" w:hAnsi="Arial"/>
        </w:rPr>
        <w:tab/>
      </w:r>
      <w:r w:rsidRPr="00A745EA">
        <w:rPr>
          <w:rFonts w:ascii="Arial" w:eastAsia="Garamond" w:hAnsi="Arial"/>
        </w:rPr>
        <w:t xml:space="preserve">The purpose of this policy is to outline the acceptable use of computer equipment and the associated services within </w:t>
      </w:r>
      <w:r w:rsidR="00570EC3" w:rsidRPr="00A745EA">
        <w:rPr>
          <w:rFonts w:ascii="Arial" w:eastAsia="Garamond" w:hAnsi="Arial"/>
        </w:rPr>
        <w:t>the Trust</w:t>
      </w:r>
      <w:r w:rsidRPr="00A745EA">
        <w:rPr>
          <w:rFonts w:ascii="Arial" w:eastAsia="Garamond" w:hAnsi="Arial"/>
        </w:rPr>
        <w:t xml:space="preserve">. These rules are in place to protect both the employee and </w:t>
      </w:r>
      <w:r w:rsidR="00570EC3" w:rsidRPr="00A745EA">
        <w:rPr>
          <w:rFonts w:ascii="Arial" w:eastAsia="Garamond" w:hAnsi="Arial"/>
        </w:rPr>
        <w:t xml:space="preserve">the Trust </w:t>
      </w:r>
      <w:r w:rsidRPr="00A745EA">
        <w:rPr>
          <w:rFonts w:ascii="Arial" w:eastAsia="Garamond" w:hAnsi="Arial"/>
        </w:rPr>
        <w:t xml:space="preserve">because inappropriate use exposes us all </w:t>
      </w:r>
      <w:proofErr w:type="gramStart"/>
      <w:r w:rsidRPr="00A745EA">
        <w:rPr>
          <w:rFonts w:ascii="Arial" w:eastAsia="Garamond" w:hAnsi="Arial"/>
        </w:rPr>
        <w:t>to</w:t>
      </w:r>
      <w:proofErr w:type="gramEnd"/>
      <w:r w:rsidRPr="00A745EA">
        <w:rPr>
          <w:rFonts w:ascii="Arial" w:eastAsia="Garamond" w:hAnsi="Arial"/>
        </w:rPr>
        <w:t xml:space="preserve"> unnecessary risk.</w:t>
      </w:r>
    </w:p>
    <w:p w:rsidR="00633F98" w:rsidRPr="00A745EA" w:rsidRDefault="00633F98">
      <w:pPr>
        <w:spacing w:line="200" w:lineRule="exact"/>
        <w:rPr>
          <w:rFonts w:ascii="Arial" w:eastAsia="Times New Roman" w:hAnsi="Arial"/>
        </w:rPr>
      </w:pPr>
    </w:p>
    <w:p w:rsidR="00633F98" w:rsidRPr="00A745EA" w:rsidRDefault="00633F98">
      <w:pPr>
        <w:spacing w:line="227" w:lineRule="exact"/>
        <w:rPr>
          <w:rFonts w:ascii="Arial" w:eastAsia="Times New Roman" w:hAnsi="Arial"/>
        </w:rPr>
      </w:pPr>
    </w:p>
    <w:p w:rsidR="00633F98" w:rsidRPr="00A745EA" w:rsidRDefault="00633F98">
      <w:pPr>
        <w:spacing w:line="0" w:lineRule="atLeast"/>
        <w:rPr>
          <w:rFonts w:ascii="Arial" w:eastAsia="Garamond" w:hAnsi="Arial"/>
          <w:b/>
        </w:rPr>
      </w:pPr>
      <w:r w:rsidRPr="00A745EA">
        <w:rPr>
          <w:rFonts w:ascii="Arial" w:eastAsia="Garamond" w:hAnsi="Arial"/>
          <w:b/>
        </w:rPr>
        <w:t>3.0 Scope</w:t>
      </w:r>
    </w:p>
    <w:p w:rsidR="00633F98" w:rsidRPr="00A745EA" w:rsidRDefault="00633F98">
      <w:pPr>
        <w:spacing w:line="200" w:lineRule="exact"/>
        <w:rPr>
          <w:rFonts w:ascii="Arial" w:eastAsia="Times New Roman" w:hAnsi="Arial"/>
        </w:rPr>
      </w:pPr>
    </w:p>
    <w:p w:rsidR="00633F98" w:rsidRPr="00A745EA" w:rsidRDefault="00633F98">
      <w:pPr>
        <w:spacing w:line="283" w:lineRule="exact"/>
        <w:rPr>
          <w:rFonts w:ascii="Arial" w:eastAsia="Times New Roman" w:hAnsi="Arial"/>
        </w:rPr>
      </w:pPr>
    </w:p>
    <w:p w:rsidR="00633F98" w:rsidRPr="00A745EA" w:rsidRDefault="00633F98">
      <w:pPr>
        <w:tabs>
          <w:tab w:val="left" w:pos="620"/>
        </w:tabs>
        <w:spacing w:line="255" w:lineRule="auto"/>
        <w:ind w:left="640" w:hanging="642"/>
        <w:jc w:val="both"/>
        <w:rPr>
          <w:rFonts w:ascii="Arial" w:eastAsia="Garamond" w:hAnsi="Arial"/>
        </w:rPr>
      </w:pPr>
      <w:r w:rsidRPr="00A745EA">
        <w:rPr>
          <w:rFonts w:ascii="Arial" w:eastAsia="Garamond" w:hAnsi="Arial"/>
        </w:rPr>
        <w:t>3.1</w:t>
      </w:r>
      <w:r w:rsidRPr="00A745EA">
        <w:rPr>
          <w:rFonts w:ascii="Arial" w:eastAsia="Times New Roman" w:hAnsi="Arial"/>
        </w:rPr>
        <w:tab/>
      </w:r>
      <w:r w:rsidRPr="00A745EA">
        <w:rPr>
          <w:rFonts w:ascii="Arial" w:eastAsia="Garamond" w:hAnsi="Arial"/>
        </w:rPr>
        <w:t xml:space="preserve">This policy applies to all employees, contractors, consultants, temporary employees, other workers at </w:t>
      </w:r>
      <w:r w:rsidR="00570EC3" w:rsidRPr="00A745EA">
        <w:rPr>
          <w:rFonts w:ascii="Arial" w:eastAsia="Garamond" w:hAnsi="Arial"/>
        </w:rPr>
        <w:t>the Trust</w:t>
      </w:r>
      <w:r w:rsidRPr="00A745EA">
        <w:rPr>
          <w:rFonts w:ascii="Arial" w:eastAsia="Garamond" w:hAnsi="Arial"/>
        </w:rPr>
        <w:t xml:space="preserve"> and the academies and overseas employees including all personnel affiliated with third parties. This policy applies to all equipment that is owned or leased by </w:t>
      </w:r>
      <w:r w:rsidR="00570EC3" w:rsidRPr="00A745EA">
        <w:rPr>
          <w:rFonts w:ascii="Arial" w:eastAsia="Garamond" w:hAnsi="Arial"/>
        </w:rPr>
        <w:t>the Trust</w:t>
      </w:r>
      <w:r w:rsidRPr="00A745EA">
        <w:rPr>
          <w:rFonts w:ascii="Arial" w:eastAsia="Garamond" w:hAnsi="Arial"/>
        </w:rPr>
        <w:t>.</w:t>
      </w:r>
    </w:p>
    <w:p w:rsidR="00633F98" w:rsidRPr="00A745EA" w:rsidRDefault="00633F98">
      <w:pPr>
        <w:spacing w:line="200" w:lineRule="exact"/>
        <w:rPr>
          <w:rFonts w:ascii="Arial" w:eastAsia="Times New Roman" w:hAnsi="Arial"/>
        </w:rPr>
      </w:pPr>
    </w:p>
    <w:p w:rsidR="00633F98" w:rsidRPr="00A745EA" w:rsidRDefault="00633F98">
      <w:pPr>
        <w:spacing w:line="227" w:lineRule="exact"/>
        <w:rPr>
          <w:rFonts w:ascii="Arial" w:eastAsia="Times New Roman" w:hAnsi="Arial"/>
        </w:rPr>
      </w:pPr>
    </w:p>
    <w:p w:rsidR="00633F98" w:rsidRPr="00A745EA" w:rsidRDefault="00633F98">
      <w:pPr>
        <w:spacing w:line="0" w:lineRule="atLeast"/>
        <w:rPr>
          <w:rFonts w:ascii="Arial" w:eastAsia="Garamond" w:hAnsi="Arial"/>
          <w:b/>
        </w:rPr>
      </w:pPr>
      <w:r w:rsidRPr="00A745EA">
        <w:rPr>
          <w:rFonts w:ascii="Arial" w:eastAsia="Garamond" w:hAnsi="Arial"/>
          <w:b/>
        </w:rPr>
        <w:t>4.0 General Use and Ownership</w:t>
      </w:r>
    </w:p>
    <w:p w:rsidR="00633F98" w:rsidRPr="00A745EA" w:rsidRDefault="00633F98">
      <w:pPr>
        <w:spacing w:line="200" w:lineRule="exact"/>
        <w:rPr>
          <w:rFonts w:ascii="Arial" w:eastAsia="Times New Roman" w:hAnsi="Arial"/>
        </w:rPr>
      </w:pPr>
    </w:p>
    <w:p w:rsidR="00633F98" w:rsidRPr="00A745EA" w:rsidRDefault="00633F98">
      <w:pPr>
        <w:spacing w:line="283" w:lineRule="exact"/>
        <w:rPr>
          <w:rFonts w:ascii="Arial" w:eastAsia="Times New Roman" w:hAnsi="Arial"/>
        </w:rPr>
      </w:pPr>
    </w:p>
    <w:p w:rsidR="00633F98" w:rsidRPr="00A745EA" w:rsidRDefault="00633F98">
      <w:pPr>
        <w:tabs>
          <w:tab w:val="left" w:pos="620"/>
        </w:tabs>
        <w:spacing w:line="271" w:lineRule="auto"/>
        <w:ind w:left="640" w:hanging="642"/>
        <w:jc w:val="both"/>
        <w:rPr>
          <w:rFonts w:ascii="Arial" w:eastAsia="Garamond" w:hAnsi="Arial"/>
        </w:rPr>
      </w:pPr>
      <w:r w:rsidRPr="00A745EA">
        <w:rPr>
          <w:rFonts w:ascii="Arial" w:eastAsia="Garamond" w:hAnsi="Arial"/>
        </w:rPr>
        <w:t>4.1</w:t>
      </w:r>
      <w:r w:rsidRPr="00A745EA">
        <w:rPr>
          <w:rFonts w:ascii="Arial" w:eastAsia="Times New Roman" w:hAnsi="Arial"/>
        </w:rPr>
        <w:tab/>
      </w:r>
      <w:r w:rsidRPr="00A745EA">
        <w:rPr>
          <w:rFonts w:ascii="Arial" w:eastAsia="Garamond" w:hAnsi="Arial"/>
        </w:rPr>
        <w:t xml:space="preserve">While </w:t>
      </w:r>
      <w:r w:rsidR="00570EC3" w:rsidRPr="00A745EA">
        <w:rPr>
          <w:rFonts w:ascii="Arial" w:eastAsia="Garamond" w:hAnsi="Arial"/>
        </w:rPr>
        <w:t>the Trust</w:t>
      </w:r>
      <w:r w:rsidRPr="00A745EA">
        <w:rPr>
          <w:rFonts w:ascii="Arial" w:eastAsia="Garamond" w:hAnsi="Arial"/>
        </w:rPr>
        <w:t xml:space="preserve"> seeks to provide a reasonable level of privacy, users should be aware that the data they create on the corporate systems remains the property of </w:t>
      </w:r>
      <w:r w:rsidR="00570EC3" w:rsidRPr="00A745EA">
        <w:rPr>
          <w:rFonts w:ascii="Arial" w:eastAsia="Garamond" w:hAnsi="Arial"/>
        </w:rPr>
        <w:t>the Trust</w:t>
      </w:r>
      <w:r w:rsidRPr="00A745EA">
        <w:rPr>
          <w:rFonts w:ascii="Arial" w:eastAsia="Garamond" w:hAnsi="Arial"/>
        </w:rPr>
        <w:t>. The need to comply with</w:t>
      </w:r>
    </w:p>
    <w:p w:rsidR="00633F98" w:rsidRPr="00A745EA" w:rsidRDefault="00633F98">
      <w:pPr>
        <w:spacing w:line="282" w:lineRule="exact"/>
        <w:rPr>
          <w:rFonts w:ascii="Arial" w:eastAsia="Times New Roman" w:hAnsi="Arial"/>
        </w:rPr>
      </w:pPr>
    </w:p>
    <w:p w:rsidR="00633F98" w:rsidRPr="00A745EA" w:rsidRDefault="00633F98">
      <w:pPr>
        <w:spacing w:line="0" w:lineRule="atLeast"/>
        <w:ind w:left="4100"/>
        <w:rPr>
          <w:rFonts w:ascii="Arial" w:eastAsia="Times New Roman" w:hAnsi="Arial"/>
        </w:rPr>
        <w:sectPr w:rsidR="00633F98" w:rsidRPr="00A745EA" w:rsidSect="00A745EA">
          <w:footerReference w:type="default" r:id="rId7"/>
          <w:pgSz w:w="11900" w:h="16836"/>
          <w:pgMar w:top="1440" w:right="1264" w:bottom="120" w:left="1280" w:header="0" w:footer="630" w:gutter="0"/>
          <w:cols w:space="0" w:equalWidth="0">
            <w:col w:w="9360"/>
          </w:cols>
          <w:docGrid w:linePitch="360"/>
        </w:sectPr>
      </w:pPr>
    </w:p>
    <w:p w:rsidR="00633F98" w:rsidRPr="00A745EA" w:rsidRDefault="00633F98">
      <w:pPr>
        <w:spacing w:line="200" w:lineRule="exact"/>
        <w:rPr>
          <w:rFonts w:ascii="Arial" w:eastAsia="Times New Roman" w:hAnsi="Arial"/>
        </w:rPr>
      </w:pPr>
      <w:bookmarkStart w:id="2" w:name="page3"/>
      <w:bookmarkEnd w:id="2"/>
    </w:p>
    <w:p w:rsidR="00633F98" w:rsidRPr="00A745EA" w:rsidRDefault="00633F98">
      <w:pPr>
        <w:spacing w:line="200" w:lineRule="exact"/>
        <w:rPr>
          <w:rFonts w:ascii="Arial" w:eastAsia="Times New Roman" w:hAnsi="Arial"/>
        </w:rPr>
      </w:pPr>
    </w:p>
    <w:p w:rsidR="00633F98" w:rsidRPr="00A745EA" w:rsidRDefault="00633F98">
      <w:pPr>
        <w:spacing w:line="266" w:lineRule="exact"/>
        <w:rPr>
          <w:rFonts w:ascii="Arial" w:eastAsia="Times New Roman" w:hAnsi="Arial"/>
        </w:rPr>
      </w:pPr>
    </w:p>
    <w:p w:rsidR="00633F98" w:rsidRPr="00A745EA" w:rsidRDefault="00633F98">
      <w:pPr>
        <w:spacing w:line="273" w:lineRule="auto"/>
        <w:ind w:left="640"/>
        <w:rPr>
          <w:rFonts w:ascii="Arial" w:eastAsia="Garamond" w:hAnsi="Arial"/>
        </w:rPr>
      </w:pPr>
      <w:proofErr w:type="gramStart"/>
      <w:r w:rsidRPr="00A745EA">
        <w:rPr>
          <w:rFonts w:ascii="Arial" w:eastAsia="Garamond" w:hAnsi="Arial"/>
        </w:rPr>
        <w:t>legislation</w:t>
      </w:r>
      <w:proofErr w:type="gramEnd"/>
      <w:r w:rsidRPr="00A745EA">
        <w:rPr>
          <w:rFonts w:ascii="Arial" w:eastAsia="Garamond" w:hAnsi="Arial"/>
        </w:rPr>
        <w:t xml:space="preserve"> or to protect </w:t>
      </w:r>
      <w:r w:rsidR="00570EC3" w:rsidRPr="00A745EA">
        <w:rPr>
          <w:rFonts w:ascii="Arial" w:eastAsia="Garamond" w:hAnsi="Arial"/>
        </w:rPr>
        <w:t>the Trust</w:t>
      </w:r>
      <w:r w:rsidRPr="00A745EA">
        <w:rPr>
          <w:rFonts w:ascii="Arial" w:eastAsia="Garamond" w:hAnsi="Arial"/>
        </w:rPr>
        <w:t xml:space="preserve"> means that management cannot guarantee the confidentiality of information stored on any network device belonging to </w:t>
      </w:r>
      <w:r w:rsidR="00570EC3" w:rsidRPr="00A745EA">
        <w:rPr>
          <w:rFonts w:ascii="Arial" w:eastAsia="Garamond" w:hAnsi="Arial"/>
        </w:rPr>
        <w:t>the Trust</w:t>
      </w:r>
      <w:r w:rsidRPr="00A745EA">
        <w:rPr>
          <w:rFonts w:ascii="Arial" w:eastAsia="Garamond" w:hAnsi="Arial"/>
        </w:rPr>
        <w:t>.</w:t>
      </w:r>
    </w:p>
    <w:p w:rsidR="00633F98" w:rsidRPr="00A745EA" w:rsidRDefault="00633F98">
      <w:pPr>
        <w:spacing w:line="200" w:lineRule="exact"/>
        <w:rPr>
          <w:rFonts w:ascii="Arial" w:eastAsia="Times New Roman" w:hAnsi="Arial"/>
        </w:rPr>
      </w:pPr>
    </w:p>
    <w:p w:rsidR="00633F98" w:rsidRPr="00A745EA" w:rsidRDefault="00633F98">
      <w:pPr>
        <w:spacing w:line="210" w:lineRule="exact"/>
        <w:rPr>
          <w:rFonts w:ascii="Arial" w:eastAsia="Times New Roman" w:hAnsi="Arial"/>
        </w:rPr>
      </w:pPr>
    </w:p>
    <w:p w:rsidR="00633F98" w:rsidRPr="00A745EA" w:rsidRDefault="00633F98">
      <w:pPr>
        <w:tabs>
          <w:tab w:val="left" w:pos="620"/>
        </w:tabs>
        <w:spacing w:line="255" w:lineRule="auto"/>
        <w:ind w:left="640" w:hanging="642"/>
        <w:jc w:val="both"/>
        <w:rPr>
          <w:rFonts w:ascii="Arial" w:eastAsia="Garamond" w:hAnsi="Arial"/>
        </w:rPr>
      </w:pPr>
      <w:r w:rsidRPr="00A745EA">
        <w:rPr>
          <w:rFonts w:ascii="Arial" w:eastAsia="Garamond" w:hAnsi="Arial"/>
        </w:rPr>
        <w:t>4.2</w:t>
      </w:r>
      <w:r w:rsidRPr="00A745EA">
        <w:rPr>
          <w:rFonts w:ascii="Arial" w:eastAsia="Times New Roman" w:hAnsi="Arial"/>
        </w:rPr>
        <w:tab/>
      </w:r>
      <w:r w:rsidR="00570EC3" w:rsidRPr="00A745EA">
        <w:rPr>
          <w:rFonts w:ascii="Arial" w:eastAsia="Times New Roman" w:hAnsi="Arial"/>
        </w:rPr>
        <w:t>The Trust</w:t>
      </w:r>
      <w:r w:rsidRPr="00A745EA">
        <w:rPr>
          <w:rFonts w:ascii="Arial" w:eastAsia="Garamond" w:hAnsi="Arial"/>
        </w:rPr>
        <w:t xml:space="preserve"> reserves the right to audit equipment, systems and network traffic on both a periodic basis or randomly to ensure compliance with this policy. This includes email (both inboxes and other folders); the hard drives of individual devices and user areas on networked devices.</w:t>
      </w:r>
    </w:p>
    <w:p w:rsidR="00633F98" w:rsidRPr="00A745EA" w:rsidRDefault="00633F98">
      <w:pPr>
        <w:spacing w:line="200" w:lineRule="exact"/>
        <w:rPr>
          <w:rFonts w:ascii="Arial" w:eastAsia="Times New Roman" w:hAnsi="Arial"/>
        </w:rPr>
      </w:pPr>
    </w:p>
    <w:p w:rsidR="00633F98" w:rsidRPr="00A745EA" w:rsidRDefault="00633F98">
      <w:pPr>
        <w:spacing w:line="226" w:lineRule="exact"/>
        <w:rPr>
          <w:rFonts w:ascii="Arial" w:eastAsia="Times New Roman" w:hAnsi="Arial"/>
        </w:rPr>
      </w:pPr>
    </w:p>
    <w:p w:rsidR="00633F98" w:rsidRPr="00A745EA" w:rsidRDefault="00633F98">
      <w:pPr>
        <w:tabs>
          <w:tab w:val="left" w:pos="620"/>
        </w:tabs>
        <w:spacing w:line="275" w:lineRule="auto"/>
        <w:ind w:left="640" w:hanging="642"/>
        <w:jc w:val="both"/>
        <w:rPr>
          <w:rFonts w:ascii="Arial" w:eastAsia="Garamond" w:hAnsi="Arial"/>
        </w:rPr>
      </w:pPr>
      <w:r w:rsidRPr="00A745EA">
        <w:rPr>
          <w:rFonts w:ascii="Arial" w:eastAsia="Garamond" w:hAnsi="Arial"/>
        </w:rPr>
        <w:t>4.3</w:t>
      </w:r>
      <w:r w:rsidRPr="00A745EA">
        <w:rPr>
          <w:rFonts w:ascii="Arial" w:eastAsia="Times New Roman" w:hAnsi="Arial"/>
        </w:rPr>
        <w:tab/>
      </w:r>
      <w:r w:rsidRPr="00A745EA">
        <w:rPr>
          <w:rFonts w:ascii="Arial" w:eastAsia="Garamond" w:hAnsi="Arial"/>
        </w:rPr>
        <w:t>Employees are responsible for exercising good judgment regarding the reasonableness of personal use. If there is any uncertainty, employees should consult their manager.</w:t>
      </w:r>
    </w:p>
    <w:p w:rsidR="00633F98" w:rsidRPr="00A745EA" w:rsidRDefault="00633F98">
      <w:pPr>
        <w:spacing w:line="200" w:lineRule="exact"/>
        <w:rPr>
          <w:rFonts w:ascii="Arial" w:eastAsia="Times New Roman" w:hAnsi="Arial"/>
        </w:rPr>
      </w:pPr>
    </w:p>
    <w:p w:rsidR="00633F98" w:rsidRPr="00A745EA" w:rsidRDefault="00633F98">
      <w:pPr>
        <w:spacing w:line="204" w:lineRule="exact"/>
        <w:rPr>
          <w:rFonts w:ascii="Arial" w:eastAsia="Times New Roman" w:hAnsi="Arial"/>
        </w:rPr>
      </w:pPr>
    </w:p>
    <w:p w:rsidR="00633F98" w:rsidRPr="00A745EA" w:rsidRDefault="00633F98">
      <w:pPr>
        <w:tabs>
          <w:tab w:val="left" w:pos="620"/>
        </w:tabs>
        <w:spacing w:line="271" w:lineRule="auto"/>
        <w:ind w:left="640" w:hanging="642"/>
        <w:jc w:val="both"/>
        <w:rPr>
          <w:rFonts w:ascii="Arial" w:eastAsia="Garamond" w:hAnsi="Arial"/>
        </w:rPr>
      </w:pPr>
      <w:r w:rsidRPr="00A745EA">
        <w:rPr>
          <w:rFonts w:ascii="Arial" w:eastAsia="Garamond" w:hAnsi="Arial"/>
        </w:rPr>
        <w:t>4.4</w:t>
      </w:r>
      <w:r w:rsidRPr="00A745EA">
        <w:rPr>
          <w:rFonts w:ascii="Arial" w:eastAsia="Times New Roman" w:hAnsi="Arial"/>
        </w:rPr>
        <w:tab/>
      </w:r>
      <w:r w:rsidR="00570EC3" w:rsidRPr="00A745EA">
        <w:rPr>
          <w:rFonts w:ascii="Arial" w:eastAsia="Times New Roman" w:hAnsi="Arial"/>
        </w:rPr>
        <w:t>The Trust</w:t>
      </w:r>
      <w:r w:rsidRPr="00A745EA">
        <w:rPr>
          <w:rFonts w:ascii="Arial" w:eastAsia="Garamond" w:hAnsi="Arial"/>
        </w:rPr>
        <w:t xml:space="preserve"> recommends that any information that users consider sensitive or vulnerable be encrypted. For advice and support in this regard users should contact their IT support team.</w:t>
      </w:r>
    </w:p>
    <w:p w:rsidR="00633F98" w:rsidRPr="00A745EA" w:rsidRDefault="00633F98">
      <w:pPr>
        <w:spacing w:line="200" w:lineRule="exact"/>
        <w:rPr>
          <w:rFonts w:ascii="Arial" w:eastAsia="Times New Roman" w:hAnsi="Arial"/>
        </w:rPr>
      </w:pPr>
    </w:p>
    <w:p w:rsidR="00633F98" w:rsidRPr="00A745EA" w:rsidRDefault="00633F98">
      <w:pPr>
        <w:spacing w:line="204" w:lineRule="exact"/>
        <w:rPr>
          <w:rFonts w:ascii="Arial" w:eastAsia="Times New Roman" w:hAnsi="Arial"/>
        </w:rPr>
      </w:pPr>
    </w:p>
    <w:p w:rsidR="00633F98" w:rsidRPr="00A745EA" w:rsidRDefault="00633F98">
      <w:pPr>
        <w:spacing w:line="0" w:lineRule="atLeast"/>
        <w:rPr>
          <w:rFonts w:ascii="Arial" w:eastAsia="Garamond" w:hAnsi="Arial"/>
          <w:b/>
        </w:rPr>
      </w:pPr>
      <w:r w:rsidRPr="00A745EA">
        <w:rPr>
          <w:rFonts w:ascii="Arial" w:eastAsia="Garamond" w:hAnsi="Arial"/>
          <w:b/>
        </w:rPr>
        <w:t>5.0 Security and Proprietary Information</w:t>
      </w:r>
    </w:p>
    <w:p w:rsidR="00633F98" w:rsidRPr="00A745EA" w:rsidRDefault="00633F98">
      <w:pPr>
        <w:spacing w:line="200" w:lineRule="exact"/>
        <w:rPr>
          <w:rFonts w:ascii="Arial" w:eastAsia="Times New Roman" w:hAnsi="Arial"/>
        </w:rPr>
      </w:pPr>
    </w:p>
    <w:p w:rsidR="00633F98" w:rsidRPr="00A745EA" w:rsidRDefault="00633F98">
      <w:pPr>
        <w:spacing w:line="288" w:lineRule="exact"/>
        <w:rPr>
          <w:rFonts w:ascii="Arial" w:eastAsia="Times New Roman" w:hAnsi="Arial"/>
        </w:rPr>
      </w:pPr>
    </w:p>
    <w:p w:rsidR="00633F98" w:rsidRPr="00A745EA" w:rsidRDefault="00633F98">
      <w:pPr>
        <w:tabs>
          <w:tab w:val="left" w:pos="620"/>
        </w:tabs>
        <w:spacing w:line="255" w:lineRule="auto"/>
        <w:ind w:left="640" w:hanging="642"/>
        <w:jc w:val="both"/>
        <w:rPr>
          <w:rFonts w:ascii="Arial" w:eastAsia="Garamond" w:hAnsi="Arial"/>
        </w:rPr>
      </w:pPr>
      <w:r w:rsidRPr="00A745EA">
        <w:rPr>
          <w:rFonts w:ascii="Arial" w:eastAsia="Garamond" w:hAnsi="Arial"/>
        </w:rPr>
        <w:t>5.1</w:t>
      </w:r>
      <w:r w:rsidRPr="00A745EA">
        <w:rPr>
          <w:rFonts w:ascii="Arial" w:eastAsia="Times New Roman" w:hAnsi="Arial"/>
        </w:rPr>
        <w:tab/>
      </w:r>
      <w:r w:rsidRPr="00A745EA">
        <w:rPr>
          <w:rFonts w:ascii="Arial" w:eastAsia="Garamond" w:hAnsi="Arial"/>
        </w:rPr>
        <w:t xml:space="preserve">Users must keep passwords secure in accordance with </w:t>
      </w:r>
      <w:r w:rsidRPr="00563EE5">
        <w:rPr>
          <w:rFonts w:ascii="Arial" w:eastAsia="Garamond" w:hAnsi="Arial"/>
        </w:rPr>
        <w:t>the Password Policy and should</w:t>
      </w:r>
      <w:r w:rsidRPr="00A745EA">
        <w:rPr>
          <w:rFonts w:ascii="Arial" w:eastAsia="Garamond" w:hAnsi="Arial"/>
        </w:rPr>
        <w:t xml:space="preserve"> not share account details with anyone. This includes family and other household members when work is being done at home.</w:t>
      </w:r>
    </w:p>
    <w:p w:rsidR="00633F98" w:rsidRPr="00A745EA" w:rsidRDefault="00633F98">
      <w:pPr>
        <w:spacing w:line="200" w:lineRule="exact"/>
        <w:rPr>
          <w:rFonts w:ascii="Arial" w:eastAsia="Times New Roman" w:hAnsi="Arial"/>
        </w:rPr>
      </w:pPr>
    </w:p>
    <w:p w:rsidR="00633F98" w:rsidRPr="00A745EA" w:rsidRDefault="00633F98">
      <w:pPr>
        <w:spacing w:line="226" w:lineRule="exact"/>
        <w:rPr>
          <w:rFonts w:ascii="Arial" w:eastAsia="Times New Roman" w:hAnsi="Arial"/>
        </w:rPr>
      </w:pPr>
    </w:p>
    <w:p w:rsidR="00633F98" w:rsidRPr="00A745EA" w:rsidRDefault="00633F98">
      <w:pPr>
        <w:tabs>
          <w:tab w:val="left" w:pos="620"/>
        </w:tabs>
        <w:spacing w:line="257" w:lineRule="auto"/>
        <w:ind w:left="640" w:hanging="642"/>
        <w:jc w:val="both"/>
        <w:rPr>
          <w:rFonts w:ascii="Arial" w:eastAsia="Garamond" w:hAnsi="Arial"/>
        </w:rPr>
      </w:pPr>
      <w:r w:rsidRPr="00A745EA">
        <w:rPr>
          <w:rFonts w:ascii="Arial" w:eastAsia="Garamond" w:hAnsi="Arial"/>
        </w:rPr>
        <w:t>5.2</w:t>
      </w:r>
      <w:r w:rsidRPr="00A745EA">
        <w:rPr>
          <w:rFonts w:ascii="Arial" w:eastAsia="Times New Roman" w:hAnsi="Arial"/>
        </w:rPr>
        <w:tab/>
      </w:r>
      <w:r w:rsidRPr="00A745EA">
        <w:rPr>
          <w:rFonts w:ascii="Arial" w:eastAsia="Garamond" w:hAnsi="Arial"/>
        </w:rPr>
        <w:t>Employees must use caution when opening email attachments received from unknown senders, which may contain viruses, email bombs, or Trojans. Any concerns in this regard should be reported immediately to IT through the Service Desk.</w:t>
      </w:r>
    </w:p>
    <w:p w:rsidR="00633F98" w:rsidRPr="00A745EA" w:rsidRDefault="00633F98">
      <w:pPr>
        <w:spacing w:line="200" w:lineRule="exact"/>
        <w:rPr>
          <w:rFonts w:ascii="Arial" w:eastAsia="Times New Roman" w:hAnsi="Arial"/>
        </w:rPr>
      </w:pPr>
    </w:p>
    <w:p w:rsidR="00633F98" w:rsidRPr="00A745EA" w:rsidRDefault="00633F98">
      <w:pPr>
        <w:spacing w:line="224" w:lineRule="exact"/>
        <w:rPr>
          <w:rFonts w:ascii="Arial" w:eastAsia="Times New Roman" w:hAnsi="Arial"/>
        </w:rPr>
      </w:pPr>
    </w:p>
    <w:p w:rsidR="00633F98" w:rsidRPr="00A745EA" w:rsidRDefault="00633F98">
      <w:pPr>
        <w:tabs>
          <w:tab w:val="left" w:pos="660"/>
        </w:tabs>
        <w:spacing w:line="251" w:lineRule="auto"/>
        <w:ind w:left="680" w:right="180" w:hanging="671"/>
        <w:jc w:val="both"/>
        <w:rPr>
          <w:rFonts w:ascii="Arial" w:eastAsia="Garamond" w:hAnsi="Arial"/>
        </w:rPr>
      </w:pPr>
      <w:r w:rsidRPr="00A745EA">
        <w:rPr>
          <w:rFonts w:ascii="Arial" w:eastAsia="Garamond" w:hAnsi="Arial"/>
        </w:rPr>
        <w:t>5.3</w:t>
      </w:r>
      <w:r w:rsidRPr="00A745EA">
        <w:rPr>
          <w:rFonts w:ascii="Arial" w:eastAsia="Times New Roman" w:hAnsi="Arial"/>
        </w:rPr>
        <w:tab/>
      </w:r>
      <w:r w:rsidRPr="00A745EA">
        <w:rPr>
          <w:rFonts w:ascii="Arial" w:eastAsia="Garamond" w:hAnsi="Arial"/>
        </w:rPr>
        <w:t>Employees should utilise remote access systems to minimise the transfer of sensitive files and data outside the academy in either hard copy form or on USB sticks. When accessing sensitive data remotely due care should be taken to avoid making such data visible or accessible to third parties, including family members.</w:t>
      </w:r>
    </w:p>
    <w:p w:rsidR="00633F98" w:rsidRPr="00A745EA" w:rsidRDefault="00633F98">
      <w:pPr>
        <w:spacing w:line="200" w:lineRule="exact"/>
        <w:rPr>
          <w:rFonts w:ascii="Arial" w:eastAsia="Times New Roman" w:hAnsi="Arial"/>
        </w:rPr>
      </w:pPr>
    </w:p>
    <w:p w:rsidR="00633F98" w:rsidRPr="00A745EA" w:rsidRDefault="00633F98">
      <w:pPr>
        <w:spacing w:line="226" w:lineRule="exact"/>
        <w:rPr>
          <w:rFonts w:ascii="Arial" w:eastAsia="Times New Roman" w:hAnsi="Arial"/>
        </w:rPr>
      </w:pPr>
    </w:p>
    <w:p w:rsidR="00633F98" w:rsidRPr="00A745EA" w:rsidRDefault="00633F98">
      <w:pPr>
        <w:spacing w:line="0" w:lineRule="atLeast"/>
        <w:rPr>
          <w:rFonts w:ascii="Arial" w:eastAsia="Garamond" w:hAnsi="Arial"/>
          <w:b/>
        </w:rPr>
      </w:pPr>
      <w:r w:rsidRPr="00A745EA">
        <w:rPr>
          <w:rFonts w:ascii="Arial" w:eastAsia="Garamond" w:hAnsi="Arial"/>
          <w:b/>
        </w:rPr>
        <w:t>6.0 Unacceptable Use</w:t>
      </w:r>
    </w:p>
    <w:p w:rsidR="00633F98" w:rsidRPr="00A745EA" w:rsidRDefault="00633F98">
      <w:pPr>
        <w:spacing w:line="200" w:lineRule="exact"/>
        <w:rPr>
          <w:rFonts w:ascii="Arial" w:eastAsia="Times New Roman" w:hAnsi="Arial"/>
        </w:rPr>
      </w:pPr>
    </w:p>
    <w:p w:rsidR="00633F98" w:rsidRPr="00A745EA" w:rsidRDefault="00633F98">
      <w:pPr>
        <w:spacing w:line="283" w:lineRule="exact"/>
        <w:rPr>
          <w:rFonts w:ascii="Arial" w:eastAsia="Times New Roman" w:hAnsi="Arial"/>
        </w:rPr>
      </w:pPr>
    </w:p>
    <w:p w:rsidR="00633F98" w:rsidRPr="00A745EA" w:rsidRDefault="00633F98">
      <w:pPr>
        <w:spacing w:line="251" w:lineRule="auto"/>
        <w:jc w:val="both"/>
        <w:rPr>
          <w:rFonts w:ascii="Arial" w:eastAsia="Garamond" w:hAnsi="Arial"/>
        </w:rPr>
      </w:pPr>
      <w:r w:rsidRPr="00A745EA">
        <w:rPr>
          <w:rFonts w:ascii="Arial" w:eastAsia="Garamond" w:hAnsi="Arial"/>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w:t>
      </w:r>
    </w:p>
    <w:p w:rsidR="00633F98" w:rsidRPr="00A745EA" w:rsidRDefault="00633F98">
      <w:pPr>
        <w:spacing w:line="200" w:lineRule="exact"/>
        <w:rPr>
          <w:rFonts w:ascii="Arial" w:eastAsia="Times New Roman" w:hAnsi="Arial"/>
        </w:rPr>
      </w:pPr>
    </w:p>
    <w:p w:rsidR="00633F98" w:rsidRPr="00A745EA" w:rsidRDefault="00633F98">
      <w:pPr>
        <w:spacing w:line="230" w:lineRule="exact"/>
        <w:rPr>
          <w:rFonts w:ascii="Arial" w:eastAsia="Times New Roman" w:hAnsi="Arial"/>
        </w:rPr>
      </w:pPr>
    </w:p>
    <w:p w:rsidR="00633F98" w:rsidRPr="00A745EA" w:rsidRDefault="00633F98">
      <w:pPr>
        <w:tabs>
          <w:tab w:val="left" w:pos="620"/>
        </w:tabs>
        <w:spacing w:line="275" w:lineRule="auto"/>
        <w:ind w:left="640" w:right="200" w:hanging="642"/>
        <w:rPr>
          <w:rFonts w:ascii="Arial" w:eastAsia="Garamond" w:hAnsi="Arial"/>
        </w:rPr>
      </w:pPr>
      <w:r w:rsidRPr="00A745EA">
        <w:rPr>
          <w:rFonts w:ascii="Arial" w:eastAsia="Garamond" w:hAnsi="Arial"/>
        </w:rPr>
        <w:t>6.1</w:t>
      </w:r>
      <w:r w:rsidRPr="00A745EA">
        <w:rPr>
          <w:rFonts w:ascii="Arial" w:eastAsia="Times New Roman" w:hAnsi="Arial"/>
        </w:rPr>
        <w:tab/>
      </w:r>
      <w:r w:rsidRPr="00A745EA">
        <w:rPr>
          <w:rFonts w:ascii="Arial" w:eastAsia="Garamond" w:hAnsi="Arial"/>
        </w:rPr>
        <w:t>Engaging in any activity that is illegal under local, national or EU legislation and / or statute (no exceptions);</w:t>
      </w:r>
    </w:p>
    <w:p w:rsidR="00633F98" w:rsidRPr="00A745EA" w:rsidRDefault="00633F98">
      <w:pPr>
        <w:spacing w:line="200" w:lineRule="exact"/>
        <w:rPr>
          <w:rFonts w:ascii="Arial" w:eastAsia="Times New Roman" w:hAnsi="Arial"/>
        </w:rPr>
      </w:pPr>
    </w:p>
    <w:p w:rsidR="00633F98" w:rsidRPr="00A745EA" w:rsidRDefault="00633F98">
      <w:pPr>
        <w:spacing w:line="204" w:lineRule="exact"/>
        <w:rPr>
          <w:rFonts w:ascii="Arial" w:eastAsia="Times New Roman" w:hAnsi="Arial"/>
        </w:rPr>
      </w:pPr>
    </w:p>
    <w:p w:rsidR="00633F98" w:rsidRPr="00A745EA" w:rsidRDefault="00633F98">
      <w:pPr>
        <w:tabs>
          <w:tab w:val="left" w:pos="620"/>
        </w:tabs>
        <w:spacing w:line="271" w:lineRule="auto"/>
        <w:ind w:left="640" w:hanging="642"/>
        <w:rPr>
          <w:rFonts w:ascii="Arial" w:eastAsia="Garamond" w:hAnsi="Arial"/>
        </w:rPr>
      </w:pPr>
      <w:r w:rsidRPr="00A745EA">
        <w:rPr>
          <w:rFonts w:ascii="Arial" w:eastAsia="Garamond" w:hAnsi="Arial"/>
        </w:rPr>
        <w:t>6.2</w:t>
      </w:r>
      <w:r w:rsidRPr="00A745EA">
        <w:rPr>
          <w:rFonts w:ascii="Arial" w:eastAsia="Times New Roman" w:hAnsi="Arial"/>
        </w:rPr>
        <w:tab/>
      </w:r>
      <w:r w:rsidRPr="00A745EA">
        <w:rPr>
          <w:rFonts w:ascii="Arial" w:eastAsia="Garamond" w:hAnsi="Arial"/>
        </w:rPr>
        <w:t>Undertaking deliberate activities that waste the effort and time of IT staff and/or network resources;</w:t>
      </w: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33" w:lineRule="exact"/>
        <w:rPr>
          <w:rFonts w:ascii="Arial" w:eastAsia="Times New Roman" w:hAnsi="Arial"/>
        </w:rPr>
      </w:pPr>
    </w:p>
    <w:p w:rsidR="00633F98" w:rsidRPr="00A745EA" w:rsidRDefault="00633F98">
      <w:pPr>
        <w:spacing w:line="0" w:lineRule="atLeast"/>
        <w:ind w:left="4100"/>
        <w:rPr>
          <w:rFonts w:ascii="Arial" w:eastAsia="Times New Roman" w:hAnsi="Arial"/>
        </w:rPr>
        <w:sectPr w:rsidR="00633F98" w:rsidRPr="00A745EA" w:rsidSect="00A745EA">
          <w:pgSz w:w="11900" w:h="16836"/>
          <w:pgMar w:top="1440" w:right="1264" w:bottom="120" w:left="1280" w:header="0" w:footer="772" w:gutter="0"/>
          <w:cols w:space="0" w:equalWidth="0">
            <w:col w:w="9360"/>
          </w:cols>
          <w:docGrid w:linePitch="360"/>
        </w:sectPr>
      </w:pPr>
    </w:p>
    <w:p w:rsidR="00633F98" w:rsidRPr="00A745EA" w:rsidRDefault="00633F98">
      <w:pPr>
        <w:spacing w:line="200" w:lineRule="exact"/>
        <w:rPr>
          <w:rFonts w:ascii="Arial" w:eastAsia="Times New Roman" w:hAnsi="Arial"/>
        </w:rPr>
      </w:pPr>
      <w:bookmarkStart w:id="3" w:name="page4"/>
      <w:bookmarkEnd w:id="3"/>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308" w:lineRule="exact"/>
        <w:rPr>
          <w:rFonts w:ascii="Arial" w:eastAsia="Times New Roman" w:hAnsi="Arial"/>
        </w:rPr>
      </w:pPr>
    </w:p>
    <w:p w:rsidR="00633F98" w:rsidRPr="00A745EA" w:rsidRDefault="00633F98">
      <w:pPr>
        <w:tabs>
          <w:tab w:val="left" w:pos="620"/>
        </w:tabs>
        <w:spacing w:line="251" w:lineRule="auto"/>
        <w:ind w:left="640" w:hanging="642"/>
        <w:jc w:val="both"/>
        <w:rPr>
          <w:rFonts w:ascii="Arial" w:eastAsia="Garamond" w:hAnsi="Arial"/>
        </w:rPr>
      </w:pPr>
      <w:r w:rsidRPr="00A745EA">
        <w:rPr>
          <w:rFonts w:ascii="Arial" w:eastAsia="Garamond" w:hAnsi="Arial"/>
        </w:rPr>
        <w:t>6.3</w:t>
      </w:r>
      <w:r w:rsidRPr="00A745EA">
        <w:rPr>
          <w:rFonts w:ascii="Arial" w:eastAsia="Times New Roman" w:hAnsi="Arial"/>
        </w:rPr>
        <w:tab/>
      </w:r>
      <w:r w:rsidRPr="00A745EA">
        <w:rPr>
          <w:rFonts w:ascii="Arial" w:eastAsia="Garamond" w:hAnsi="Arial"/>
        </w:rPr>
        <w:t xml:space="preserve">Violations of the rights of any person or company protected by copyright, trade secret, patent or other intellectual property, or similar laws or regulations, including, but not limited to, the installation or distribution of "pirated" or other software products that are not appropriately licensed for use by </w:t>
      </w:r>
      <w:r w:rsidR="00570EC3" w:rsidRPr="00A745EA">
        <w:rPr>
          <w:rFonts w:ascii="Arial" w:eastAsia="Garamond" w:hAnsi="Arial"/>
        </w:rPr>
        <w:t>the Trust</w:t>
      </w:r>
      <w:r w:rsidRPr="00A745EA">
        <w:rPr>
          <w:rFonts w:ascii="Arial" w:eastAsia="Garamond" w:hAnsi="Arial"/>
        </w:rPr>
        <w:t>;</w:t>
      </w:r>
    </w:p>
    <w:p w:rsidR="00633F98" w:rsidRPr="00A745EA" w:rsidRDefault="00633F98">
      <w:pPr>
        <w:spacing w:line="200" w:lineRule="exact"/>
        <w:rPr>
          <w:rFonts w:ascii="Arial" w:eastAsia="Times New Roman" w:hAnsi="Arial"/>
        </w:rPr>
      </w:pPr>
    </w:p>
    <w:p w:rsidR="00633F98" w:rsidRPr="00A745EA" w:rsidRDefault="00633F98">
      <w:pPr>
        <w:spacing w:line="231" w:lineRule="exact"/>
        <w:rPr>
          <w:rFonts w:ascii="Arial" w:eastAsia="Times New Roman" w:hAnsi="Arial"/>
        </w:rPr>
      </w:pPr>
    </w:p>
    <w:p w:rsidR="00633F98" w:rsidRPr="00A745EA" w:rsidRDefault="00633F98">
      <w:pPr>
        <w:tabs>
          <w:tab w:val="left" w:pos="620"/>
        </w:tabs>
        <w:spacing w:line="251" w:lineRule="auto"/>
        <w:ind w:left="640" w:hanging="642"/>
        <w:jc w:val="both"/>
        <w:rPr>
          <w:rFonts w:ascii="Arial" w:eastAsia="Garamond" w:hAnsi="Arial"/>
        </w:rPr>
      </w:pPr>
      <w:r w:rsidRPr="00A745EA">
        <w:rPr>
          <w:rFonts w:ascii="Arial" w:eastAsia="Garamond" w:hAnsi="Arial"/>
        </w:rPr>
        <w:t>6.4</w:t>
      </w:r>
      <w:r w:rsidRPr="00A745EA">
        <w:rPr>
          <w:rFonts w:ascii="Arial" w:eastAsia="Times New Roman" w:hAnsi="Arial"/>
        </w:rPr>
        <w:tab/>
      </w:r>
      <w:r w:rsidRPr="00A745EA">
        <w:rPr>
          <w:rFonts w:ascii="Arial" w:eastAsia="Garamond" w:hAnsi="Arial"/>
        </w:rPr>
        <w:t xml:space="preserve">Unauthorised copying of copyrighted material including, but not limited to, digitization and distribution of photographs from magazines, books or other copyrighted sources, copyrighted music, and the installation of any copyrighted software for which </w:t>
      </w:r>
      <w:r w:rsidR="00570EC3" w:rsidRPr="00A745EA">
        <w:rPr>
          <w:rFonts w:ascii="Arial" w:eastAsia="Garamond" w:hAnsi="Arial"/>
        </w:rPr>
        <w:t>the Trust</w:t>
      </w:r>
      <w:r w:rsidRPr="00A745EA">
        <w:rPr>
          <w:rFonts w:ascii="Arial" w:eastAsia="Garamond" w:hAnsi="Arial"/>
        </w:rPr>
        <w:t>, or the end user does not have an active license;</w:t>
      </w:r>
    </w:p>
    <w:p w:rsidR="00633F98" w:rsidRPr="00A745EA" w:rsidRDefault="00633F98">
      <w:pPr>
        <w:spacing w:line="200" w:lineRule="exact"/>
        <w:rPr>
          <w:rFonts w:ascii="Arial" w:eastAsia="Times New Roman" w:hAnsi="Arial"/>
        </w:rPr>
      </w:pPr>
    </w:p>
    <w:p w:rsidR="00633F98" w:rsidRPr="00A745EA" w:rsidRDefault="00633F98">
      <w:pPr>
        <w:spacing w:line="231" w:lineRule="exact"/>
        <w:rPr>
          <w:rFonts w:ascii="Arial" w:eastAsia="Times New Roman" w:hAnsi="Arial"/>
        </w:rPr>
      </w:pPr>
    </w:p>
    <w:p w:rsidR="00633F98" w:rsidRPr="00A745EA" w:rsidRDefault="00633F98">
      <w:pPr>
        <w:tabs>
          <w:tab w:val="left" w:pos="620"/>
        </w:tabs>
        <w:spacing w:line="271" w:lineRule="auto"/>
        <w:ind w:left="640" w:hanging="642"/>
        <w:jc w:val="both"/>
        <w:rPr>
          <w:rFonts w:ascii="Arial" w:eastAsia="Garamond" w:hAnsi="Arial"/>
        </w:rPr>
      </w:pPr>
      <w:r w:rsidRPr="00A745EA">
        <w:rPr>
          <w:rFonts w:ascii="Arial" w:eastAsia="Garamond" w:hAnsi="Arial"/>
        </w:rPr>
        <w:t>6.5</w:t>
      </w:r>
      <w:r w:rsidRPr="00A745EA">
        <w:rPr>
          <w:rFonts w:ascii="Arial" w:eastAsia="Times New Roman" w:hAnsi="Arial"/>
        </w:rPr>
        <w:tab/>
      </w:r>
      <w:r w:rsidRPr="00A745EA">
        <w:rPr>
          <w:rFonts w:ascii="Arial" w:eastAsia="Garamond" w:hAnsi="Arial"/>
        </w:rPr>
        <w:t>The intentional introduction of malicious programs into the network or server (e.g., viruses, worms, Trojans, email bombs, etc.);</w:t>
      </w:r>
    </w:p>
    <w:p w:rsidR="00633F98" w:rsidRPr="00A745EA" w:rsidRDefault="00633F98">
      <w:pPr>
        <w:spacing w:line="200" w:lineRule="exact"/>
        <w:rPr>
          <w:rFonts w:ascii="Arial" w:eastAsia="Times New Roman" w:hAnsi="Arial"/>
        </w:rPr>
      </w:pPr>
    </w:p>
    <w:p w:rsidR="00633F98" w:rsidRPr="00A745EA" w:rsidRDefault="00633F98">
      <w:pPr>
        <w:spacing w:line="213" w:lineRule="exact"/>
        <w:rPr>
          <w:rFonts w:ascii="Arial" w:eastAsia="Times New Roman" w:hAnsi="Arial"/>
        </w:rPr>
      </w:pPr>
    </w:p>
    <w:p w:rsidR="00633F98" w:rsidRPr="00A745EA" w:rsidRDefault="00633F98">
      <w:pPr>
        <w:tabs>
          <w:tab w:val="left" w:pos="620"/>
        </w:tabs>
        <w:spacing w:line="0" w:lineRule="atLeast"/>
        <w:rPr>
          <w:rFonts w:ascii="Arial" w:eastAsia="Garamond" w:hAnsi="Arial"/>
        </w:rPr>
      </w:pPr>
      <w:r w:rsidRPr="00A745EA">
        <w:rPr>
          <w:rFonts w:ascii="Arial" w:eastAsia="Garamond" w:hAnsi="Arial"/>
        </w:rPr>
        <w:t>6.6</w:t>
      </w:r>
      <w:r w:rsidRPr="00A745EA">
        <w:rPr>
          <w:rFonts w:ascii="Arial" w:eastAsia="Times New Roman" w:hAnsi="Arial"/>
        </w:rPr>
        <w:tab/>
      </w:r>
      <w:r w:rsidRPr="00A745EA">
        <w:rPr>
          <w:rFonts w:ascii="Arial" w:eastAsia="Garamond" w:hAnsi="Arial"/>
        </w:rPr>
        <w:t>Revealing your account password to others or allowing use of your account by others;</w:t>
      </w:r>
    </w:p>
    <w:p w:rsidR="00633F98" w:rsidRPr="00A745EA" w:rsidRDefault="00633F98">
      <w:pPr>
        <w:spacing w:line="200" w:lineRule="exact"/>
        <w:rPr>
          <w:rFonts w:ascii="Arial" w:eastAsia="Times New Roman" w:hAnsi="Arial"/>
        </w:rPr>
      </w:pPr>
    </w:p>
    <w:p w:rsidR="00633F98" w:rsidRPr="00A745EA" w:rsidRDefault="00633F98">
      <w:pPr>
        <w:spacing w:line="279" w:lineRule="exact"/>
        <w:rPr>
          <w:rFonts w:ascii="Arial" w:eastAsia="Times New Roman" w:hAnsi="Arial"/>
        </w:rPr>
      </w:pPr>
    </w:p>
    <w:p w:rsidR="00633F98" w:rsidRPr="00A745EA" w:rsidRDefault="00633F98">
      <w:pPr>
        <w:tabs>
          <w:tab w:val="left" w:pos="620"/>
        </w:tabs>
        <w:spacing w:line="0" w:lineRule="atLeast"/>
        <w:rPr>
          <w:rFonts w:ascii="Arial" w:eastAsia="Garamond" w:hAnsi="Arial"/>
        </w:rPr>
      </w:pPr>
      <w:r w:rsidRPr="00A745EA">
        <w:rPr>
          <w:rFonts w:ascii="Arial" w:eastAsia="Garamond" w:hAnsi="Arial"/>
        </w:rPr>
        <w:t>6.7</w:t>
      </w:r>
      <w:r w:rsidRPr="00A745EA">
        <w:rPr>
          <w:rFonts w:ascii="Arial" w:eastAsia="Times New Roman" w:hAnsi="Arial"/>
        </w:rPr>
        <w:tab/>
      </w:r>
      <w:r w:rsidRPr="00A745EA">
        <w:rPr>
          <w:rFonts w:ascii="Arial" w:eastAsia="Garamond" w:hAnsi="Arial"/>
        </w:rPr>
        <w:t xml:space="preserve">Making fraudulent offers of products, items, or services originating from any </w:t>
      </w:r>
      <w:r w:rsidR="00570EC3" w:rsidRPr="00A745EA">
        <w:rPr>
          <w:rFonts w:ascii="Arial" w:eastAsia="Garamond" w:hAnsi="Arial"/>
        </w:rPr>
        <w:t>the Trust</w:t>
      </w:r>
      <w:r w:rsidRPr="00A745EA">
        <w:rPr>
          <w:rFonts w:ascii="Arial" w:eastAsia="Garamond" w:hAnsi="Arial"/>
        </w:rPr>
        <w:t xml:space="preserve"> account;</w:t>
      </w:r>
    </w:p>
    <w:p w:rsidR="00633F98" w:rsidRPr="00A745EA" w:rsidRDefault="00633F98">
      <w:pPr>
        <w:spacing w:line="200" w:lineRule="exact"/>
        <w:rPr>
          <w:rFonts w:ascii="Arial" w:eastAsia="Times New Roman" w:hAnsi="Arial"/>
        </w:rPr>
      </w:pPr>
    </w:p>
    <w:p w:rsidR="00633F98" w:rsidRPr="00A745EA" w:rsidRDefault="00633F98">
      <w:pPr>
        <w:spacing w:line="279" w:lineRule="exact"/>
        <w:rPr>
          <w:rFonts w:ascii="Arial" w:eastAsia="Times New Roman" w:hAnsi="Arial"/>
        </w:rPr>
      </w:pPr>
    </w:p>
    <w:p w:rsidR="00633F98" w:rsidRPr="00A745EA" w:rsidRDefault="00633F98">
      <w:pPr>
        <w:tabs>
          <w:tab w:val="left" w:pos="620"/>
        </w:tabs>
        <w:spacing w:line="271" w:lineRule="auto"/>
        <w:ind w:left="640" w:hanging="642"/>
        <w:jc w:val="both"/>
        <w:rPr>
          <w:rFonts w:ascii="Arial" w:eastAsia="Garamond" w:hAnsi="Arial"/>
        </w:rPr>
      </w:pPr>
      <w:r w:rsidRPr="00A745EA">
        <w:rPr>
          <w:rFonts w:ascii="Arial" w:eastAsia="Garamond" w:hAnsi="Arial"/>
        </w:rPr>
        <w:t>6.8</w:t>
      </w:r>
      <w:r w:rsidRPr="00A745EA">
        <w:rPr>
          <w:rFonts w:ascii="Arial" w:eastAsia="Times New Roman" w:hAnsi="Arial"/>
        </w:rPr>
        <w:tab/>
      </w:r>
      <w:r w:rsidRPr="00A745EA">
        <w:rPr>
          <w:rFonts w:ascii="Arial" w:eastAsia="Garamond" w:hAnsi="Arial"/>
        </w:rPr>
        <w:t>Making statements about warranty, expressly or implied, unless it is a part of normal job duties;</w:t>
      </w:r>
    </w:p>
    <w:p w:rsidR="00633F98" w:rsidRPr="00A745EA" w:rsidRDefault="00633F98">
      <w:pPr>
        <w:spacing w:line="200" w:lineRule="exact"/>
        <w:rPr>
          <w:rFonts w:ascii="Arial" w:eastAsia="Times New Roman" w:hAnsi="Arial"/>
        </w:rPr>
      </w:pPr>
    </w:p>
    <w:p w:rsidR="00633F98" w:rsidRPr="00A745EA" w:rsidRDefault="00633F98">
      <w:pPr>
        <w:spacing w:line="213" w:lineRule="exact"/>
        <w:rPr>
          <w:rFonts w:ascii="Arial" w:eastAsia="Times New Roman" w:hAnsi="Arial"/>
        </w:rPr>
      </w:pPr>
    </w:p>
    <w:p w:rsidR="00633F98" w:rsidRPr="00A745EA" w:rsidRDefault="00633F98">
      <w:pPr>
        <w:tabs>
          <w:tab w:val="left" w:pos="620"/>
        </w:tabs>
        <w:spacing w:line="246" w:lineRule="auto"/>
        <w:ind w:left="640" w:hanging="642"/>
        <w:jc w:val="both"/>
        <w:rPr>
          <w:rFonts w:ascii="Arial" w:eastAsia="Garamond" w:hAnsi="Arial"/>
        </w:rPr>
      </w:pPr>
      <w:r w:rsidRPr="00A745EA">
        <w:rPr>
          <w:rFonts w:ascii="Arial" w:eastAsia="Garamond" w:hAnsi="Arial"/>
        </w:rPr>
        <w:t>6.9</w:t>
      </w:r>
      <w:r w:rsidRPr="00A745EA">
        <w:rPr>
          <w:rFonts w:ascii="Arial" w:eastAsia="Times New Roman" w:hAnsi="Arial"/>
        </w:rPr>
        <w:tab/>
      </w:r>
      <w:r w:rsidRPr="00A745EA">
        <w:rPr>
          <w:rFonts w:ascii="Arial" w:eastAsia="Garamond" w:hAnsi="Arial"/>
        </w:rPr>
        <w:t>Effecting security breaches or disruptions of network communication. Security breaches include, but are not limited to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 for malicious purposes;</w:t>
      </w:r>
    </w:p>
    <w:p w:rsidR="00633F98" w:rsidRPr="00A745EA" w:rsidRDefault="00633F98">
      <w:pPr>
        <w:spacing w:line="200" w:lineRule="exact"/>
        <w:rPr>
          <w:rFonts w:ascii="Arial" w:eastAsia="Times New Roman" w:hAnsi="Arial"/>
        </w:rPr>
      </w:pPr>
    </w:p>
    <w:p w:rsidR="00633F98" w:rsidRPr="00A745EA" w:rsidRDefault="00633F98">
      <w:pPr>
        <w:spacing w:line="237" w:lineRule="exact"/>
        <w:rPr>
          <w:rFonts w:ascii="Arial" w:eastAsia="Times New Roman" w:hAnsi="Arial"/>
        </w:rPr>
      </w:pPr>
    </w:p>
    <w:p w:rsidR="00633F98" w:rsidRPr="00A745EA" w:rsidRDefault="00633F98">
      <w:pPr>
        <w:tabs>
          <w:tab w:val="left" w:pos="620"/>
        </w:tabs>
        <w:spacing w:line="0" w:lineRule="atLeast"/>
        <w:rPr>
          <w:rFonts w:ascii="Arial" w:eastAsia="Garamond" w:hAnsi="Arial"/>
        </w:rPr>
      </w:pPr>
      <w:r w:rsidRPr="00A745EA">
        <w:rPr>
          <w:rFonts w:ascii="Arial" w:eastAsia="Garamond" w:hAnsi="Arial"/>
        </w:rPr>
        <w:t>6.10</w:t>
      </w:r>
      <w:r w:rsidRPr="00A745EA">
        <w:rPr>
          <w:rFonts w:ascii="Arial" w:eastAsia="Garamond" w:hAnsi="Arial"/>
        </w:rPr>
        <w:tab/>
        <w:t>Port scanning or security scanning is expressly prohibited;</w:t>
      </w:r>
    </w:p>
    <w:p w:rsidR="00633F98" w:rsidRPr="00A745EA" w:rsidRDefault="00633F98">
      <w:pPr>
        <w:spacing w:line="200" w:lineRule="exact"/>
        <w:rPr>
          <w:rFonts w:ascii="Arial" w:eastAsia="Times New Roman" w:hAnsi="Arial"/>
        </w:rPr>
      </w:pPr>
    </w:p>
    <w:p w:rsidR="00633F98" w:rsidRPr="00A745EA" w:rsidRDefault="00633F98">
      <w:pPr>
        <w:spacing w:line="279" w:lineRule="exact"/>
        <w:rPr>
          <w:rFonts w:ascii="Arial" w:eastAsia="Times New Roman" w:hAnsi="Arial"/>
        </w:rPr>
      </w:pPr>
    </w:p>
    <w:p w:rsidR="00633F98" w:rsidRPr="00A745EA" w:rsidRDefault="00633F98">
      <w:pPr>
        <w:tabs>
          <w:tab w:val="left" w:pos="620"/>
        </w:tabs>
        <w:spacing w:line="275" w:lineRule="auto"/>
        <w:ind w:left="640" w:hanging="642"/>
        <w:jc w:val="both"/>
        <w:rPr>
          <w:rFonts w:ascii="Arial" w:eastAsia="Garamond" w:hAnsi="Arial"/>
        </w:rPr>
      </w:pPr>
      <w:r w:rsidRPr="00A745EA">
        <w:rPr>
          <w:rFonts w:ascii="Arial" w:eastAsia="Garamond" w:hAnsi="Arial"/>
        </w:rPr>
        <w:t>6.11</w:t>
      </w:r>
      <w:r w:rsidRPr="00A745EA">
        <w:rPr>
          <w:rFonts w:ascii="Arial" w:eastAsia="Garamond" w:hAnsi="Arial"/>
        </w:rPr>
        <w:tab/>
        <w:t>Executing any form of network monitoring which will intercept data not intended for the employee's host, unless this activity is a part of the employee's normal job/duty;</w:t>
      </w:r>
    </w:p>
    <w:p w:rsidR="00633F98" w:rsidRPr="00A745EA" w:rsidRDefault="00633F98">
      <w:pPr>
        <w:spacing w:line="200" w:lineRule="exact"/>
        <w:rPr>
          <w:rFonts w:ascii="Arial" w:eastAsia="Times New Roman" w:hAnsi="Arial"/>
        </w:rPr>
      </w:pPr>
    </w:p>
    <w:p w:rsidR="00633F98" w:rsidRPr="00A745EA" w:rsidRDefault="00633F98">
      <w:pPr>
        <w:spacing w:line="204" w:lineRule="exact"/>
        <w:rPr>
          <w:rFonts w:ascii="Arial" w:eastAsia="Times New Roman" w:hAnsi="Arial"/>
        </w:rPr>
      </w:pPr>
    </w:p>
    <w:p w:rsidR="00633F98" w:rsidRPr="00A745EA" w:rsidRDefault="00633F98">
      <w:pPr>
        <w:tabs>
          <w:tab w:val="left" w:pos="620"/>
        </w:tabs>
        <w:spacing w:line="0" w:lineRule="atLeast"/>
        <w:rPr>
          <w:rFonts w:ascii="Arial" w:eastAsia="Garamond" w:hAnsi="Arial"/>
        </w:rPr>
      </w:pPr>
      <w:r w:rsidRPr="00A745EA">
        <w:rPr>
          <w:rFonts w:ascii="Arial" w:eastAsia="Garamond" w:hAnsi="Arial"/>
        </w:rPr>
        <w:t>6.12</w:t>
      </w:r>
      <w:r w:rsidRPr="00A745EA">
        <w:rPr>
          <w:rFonts w:ascii="Arial" w:eastAsia="Garamond" w:hAnsi="Arial"/>
        </w:rPr>
        <w:tab/>
        <w:t>Circumventing user authentication or security of any host, network or account;</w:t>
      </w:r>
    </w:p>
    <w:p w:rsidR="00633F98" w:rsidRPr="00A745EA" w:rsidRDefault="00633F98">
      <w:pPr>
        <w:spacing w:line="200" w:lineRule="exact"/>
        <w:rPr>
          <w:rFonts w:ascii="Arial" w:eastAsia="Times New Roman" w:hAnsi="Arial"/>
        </w:rPr>
      </w:pPr>
    </w:p>
    <w:p w:rsidR="00633F98" w:rsidRPr="00A745EA" w:rsidRDefault="00633F98">
      <w:pPr>
        <w:spacing w:line="279" w:lineRule="exact"/>
        <w:rPr>
          <w:rFonts w:ascii="Arial" w:eastAsia="Times New Roman" w:hAnsi="Arial"/>
        </w:rPr>
      </w:pPr>
    </w:p>
    <w:p w:rsidR="00633F98" w:rsidRPr="00A745EA" w:rsidRDefault="00633F98">
      <w:pPr>
        <w:tabs>
          <w:tab w:val="left" w:pos="620"/>
        </w:tabs>
        <w:spacing w:line="271" w:lineRule="auto"/>
        <w:ind w:left="640" w:hanging="642"/>
        <w:jc w:val="both"/>
        <w:rPr>
          <w:rFonts w:ascii="Arial" w:eastAsia="Garamond" w:hAnsi="Arial"/>
        </w:rPr>
      </w:pPr>
      <w:r w:rsidRPr="00A745EA">
        <w:rPr>
          <w:rFonts w:ascii="Arial" w:eastAsia="Garamond" w:hAnsi="Arial"/>
        </w:rPr>
        <w:t>6.13</w:t>
      </w:r>
      <w:r w:rsidRPr="00A745EA">
        <w:rPr>
          <w:rFonts w:ascii="Arial" w:eastAsia="Garamond" w:hAnsi="Arial"/>
        </w:rPr>
        <w:tab/>
        <w:t>Interfering with or denying service to any user other than the employee's host (for example, denial of service attack);</w:t>
      </w:r>
    </w:p>
    <w:p w:rsidR="00633F98" w:rsidRPr="00A745EA" w:rsidRDefault="00633F98">
      <w:pPr>
        <w:spacing w:line="200" w:lineRule="exact"/>
        <w:rPr>
          <w:rFonts w:ascii="Arial" w:eastAsia="Times New Roman" w:hAnsi="Arial"/>
        </w:rPr>
      </w:pPr>
    </w:p>
    <w:p w:rsidR="00633F98" w:rsidRPr="00A745EA" w:rsidRDefault="00633F98">
      <w:pPr>
        <w:spacing w:line="213" w:lineRule="exact"/>
        <w:rPr>
          <w:rFonts w:ascii="Arial" w:eastAsia="Times New Roman" w:hAnsi="Arial"/>
        </w:rPr>
      </w:pPr>
    </w:p>
    <w:p w:rsidR="00633F98" w:rsidRPr="00A745EA" w:rsidRDefault="00633F98">
      <w:pPr>
        <w:tabs>
          <w:tab w:val="left" w:pos="620"/>
        </w:tabs>
        <w:spacing w:line="271" w:lineRule="auto"/>
        <w:ind w:left="640" w:hanging="642"/>
        <w:jc w:val="both"/>
        <w:rPr>
          <w:rFonts w:ascii="Arial" w:eastAsia="Garamond" w:hAnsi="Arial"/>
        </w:rPr>
      </w:pPr>
      <w:r w:rsidRPr="00A745EA">
        <w:rPr>
          <w:rFonts w:ascii="Arial" w:eastAsia="Garamond" w:hAnsi="Arial"/>
        </w:rPr>
        <w:t>6.14</w:t>
      </w:r>
      <w:r w:rsidRPr="00A745EA">
        <w:rPr>
          <w:rFonts w:ascii="Arial" w:eastAsia="Garamond" w:hAnsi="Arial"/>
        </w:rPr>
        <w:tab/>
        <w:t>Using any programme/script/command, or sending messages of any kind, with the intent to interfere with, or disable, a user's terminal session, via any means, locally or via the Internet /</w:t>
      </w: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62" w:lineRule="exact"/>
        <w:rPr>
          <w:rFonts w:ascii="Arial" w:eastAsia="Times New Roman" w:hAnsi="Arial"/>
        </w:rPr>
      </w:pPr>
    </w:p>
    <w:p w:rsidR="00633F98" w:rsidRPr="00A745EA" w:rsidRDefault="00633F98">
      <w:pPr>
        <w:spacing w:line="0" w:lineRule="atLeast"/>
        <w:ind w:left="4100"/>
        <w:rPr>
          <w:rFonts w:ascii="Arial" w:eastAsia="Times New Roman" w:hAnsi="Arial"/>
        </w:rPr>
        <w:sectPr w:rsidR="00633F98" w:rsidRPr="00A745EA">
          <w:pgSz w:w="11900" w:h="16836"/>
          <w:pgMar w:top="1440" w:right="1264" w:bottom="120" w:left="1280" w:header="0" w:footer="0" w:gutter="0"/>
          <w:cols w:space="0" w:equalWidth="0">
            <w:col w:w="9360"/>
          </w:cols>
          <w:docGrid w:linePitch="360"/>
        </w:sectPr>
      </w:pPr>
    </w:p>
    <w:p w:rsidR="00633F98" w:rsidRPr="00A745EA" w:rsidRDefault="00633F98">
      <w:pPr>
        <w:spacing w:line="200" w:lineRule="exact"/>
        <w:rPr>
          <w:rFonts w:ascii="Arial" w:eastAsia="Times New Roman" w:hAnsi="Arial"/>
        </w:rPr>
      </w:pPr>
      <w:bookmarkStart w:id="4" w:name="page5"/>
      <w:bookmarkEnd w:id="4"/>
    </w:p>
    <w:p w:rsidR="00633F98" w:rsidRPr="00A745EA" w:rsidRDefault="00633F98">
      <w:pPr>
        <w:spacing w:line="200" w:lineRule="exact"/>
        <w:rPr>
          <w:rFonts w:ascii="Arial" w:eastAsia="Times New Roman" w:hAnsi="Arial"/>
        </w:rPr>
      </w:pPr>
    </w:p>
    <w:p w:rsidR="00633F98" w:rsidRPr="00A745EA" w:rsidRDefault="00633F98">
      <w:pPr>
        <w:spacing w:line="266" w:lineRule="exact"/>
        <w:rPr>
          <w:rFonts w:ascii="Arial" w:eastAsia="Times New Roman" w:hAnsi="Arial"/>
        </w:rPr>
      </w:pPr>
    </w:p>
    <w:p w:rsidR="00633F98" w:rsidRPr="00A745EA" w:rsidRDefault="00633F98">
      <w:pPr>
        <w:spacing w:line="0" w:lineRule="atLeast"/>
        <w:ind w:left="640"/>
        <w:rPr>
          <w:rFonts w:ascii="Arial" w:eastAsia="Garamond" w:hAnsi="Arial"/>
        </w:rPr>
      </w:pPr>
      <w:r w:rsidRPr="00A745EA">
        <w:rPr>
          <w:rFonts w:ascii="Arial" w:eastAsia="Garamond" w:hAnsi="Arial"/>
        </w:rPr>
        <w:t>Intranet / Extranet;</w:t>
      </w:r>
    </w:p>
    <w:p w:rsidR="00633F98" w:rsidRPr="00A745EA" w:rsidRDefault="00633F98">
      <w:pPr>
        <w:spacing w:line="200" w:lineRule="exact"/>
        <w:rPr>
          <w:rFonts w:ascii="Arial" w:eastAsia="Times New Roman" w:hAnsi="Arial"/>
        </w:rPr>
      </w:pPr>
    </w:p>
    <w:p w:rsidR="00633F98" w:rsidRPr="00A745EA" w:rsidRDefault="00633F98">
      <w:pPr>
        <w:spacing w:line="280" w:lineRule="exact"/>
        <w:rPr>
          <w:rFonts w:ascii="Arial" w:eastAsia="Times New Roman" w:hAnsi="Arial"/>
        </w:rPr>
      </w:pPr>
    </w:p>
    <w:p w:rsidR="00633F98" w:rsidRPr="00A745EA" w:rsidRDefault="00633F98">
      <w:pPr>
        <w:tabs>
          <w:tab w:val="left" w:pos="620"/>
        </w:tabs>
        <w:spacing w:line="257" w:lineRule="auto"/>
        <w:ind w:left="640" w:hanging="642"/>
        <w:jc w:val="both"/>
        <w:rPr>
          <w:rFonts w:ascii="Arial" w:eastAsia="Garamond" w:hAnsi="Arial"/>
        </w:rPr>
      </w:pPr>
      <w:r w:rsidRPr="00A745EA">
        <w:rPr>
          <w:rFonts w:ascii="Arial" w:eastAsia="Garamond" w:hAnsi="Arial"/>
        </w:rPr>
        <w:t>6.15</w:t>
      </w:r>
      <w:r w:rsidRPr="00A745EA">
        <w:rPr>
          <w:rFonts w:ascii="Arial" w:eastAsia="Garamond" w:hAnsi="Arial"/>
        </w:rPr>
        <w:tab/>
        <w:t xml:space="preserve">Using an </w:t>
      </w:r>
      <w:r w:rsidR="00570EC3" w:rsidRPr="00A745EA">
        <w:rPr>
          <w:rFonts w:ascii="Arial" w:eastAsia="Garamond" w:hAnsi="Arial"/>
        </w:rPr>
        <w:t>asset of the Trust’s</w:t>
      </w:r>
      <w:r w:rsidRPr="00A745EA">
        <w:rPr>
          <w:rFonts w:ascii="Arial" w:eastAsia="Garamond" w:hAnsi="Arial"/>
        </w:rPr>
        <w:t xml:space="preserve"> to view, create, distribute or conceal any material that is obscene, hateful, or pornographic or is contradictory to the values inherent in </w:t>
      </w:r>
      <w:r w:rsidR="00570EC3" w:rsidRPr="00A745EA">
        <w:rPr>
          <w:rFonts w:ascii="Arial" w:eastAsia="Garamond" w:hAnsi="Arial"/>
        </w:rPr>
        <w:t>the Trust</w:t>
      </w:r>
      <w:r w:rsidRPr="00A745EA">
        <w:rPr>
          <w:rFonts w:ascii="Arial" w:eastAsia="Garamond" w:hAnsi="Arial"/>
        </w:rPr>
        <w:t>’s work as a federation of academies;</w:t>
      </w:r>
    </w:p>
    <w:p w:rsidR="00633F98" w:rsidRPr="00A745EA" w:rsidRDefault="00633F98">
      <w:pPr>
        <w:spacing w:line="200" w:lineRule="exact"/>
        <w:rPr>
          <w:rFonts w:ascii="Arial" w:eastAsia="Times New Roman" w:hAnsi="Arial"/>
        </w:rPr>
      </w:pPr>
    </w:p>
    <w:p w:rsidR="00633F98" w:rsidRPr="00A745EA" w:rsidRDefault="00633F98">
      <w:pPr>
        <w:spacing w:line="224" w:lineRule="exact"/>
        <w:rPr>
          <w:rFonts w:ascii="Arial" w:eastAsia="Times New Roman" w:hAnsi="Arial"/>
        </w:rPr>
      </w:pPr>
    </w:p>
    <w:p w:rsidR="00633F98" w:rsidRPr="00A745EA" w:rsidRDefault="00633F98">
      <w:pPr>
        <w:tabs>
          <w:tab w:val="left" w:pos="620"/>
        </w:tabs>
        <w:spacing w:line="0" w:lineRule="atLeast"/>
        <w:rPr>
          <w:rFonts w:ascii="Arial" w:eastAsia="Garamond" w:hAnsi="Arial"/>
        </w:rPr>
      </w:pPr>
      <w:r w:rsidRPr="00A745EA">
        <w:rPr>
          <w:rFonts w:ascii="Arial" w:eastAsia="Garamond" w:hAnsi="Arial"/>
        </w:rPr>
        <w:t>6.16</w:t>
      </w:r>
      <w:r w:rsidRPr="00A745EA">
        <w:rPr>
          <w:rFonts w:ascii="Arial" w:eastAsia="Times New Roman" w:hAnsi="Arial"/>
        </w:rPr>
        <w:tab/>
      </w:r>
      <w:r w:rsidRPr="00A745EA">
        <w:rPr>
          <w:rFonts w:ascii="Arial" w:eastAsia="Garamond" w:hAnsi="Arial"/>
        </w:rPr>
        <w:t xml:space="preserve">Attempting to circumvent </w:t>
      </w:r>
      <w:r w:rsidR="00570EC3" w:rsidRPr="00A745EA">
        <w:rPr>
          <w:rFonts w:ascii="Arial" w:eastAsia="Garamond" w:hAnsi="Arial"/>
        </w:rPr>
        <w:t>the Trust’s</w:t>
      </w:r>
      <w:r w:rsidRPr="00A745EA">
        <w:rPr>
          <w:rFonts w:ascii="Arial" w:eastAsia="Garamond" w:hAnsi="Arial"/>
        </w:rPr>
        <w:t xml:space="preserve"> internet filtering solution;</w:t>
      </w:r>
    </w:p>
    <w:p w:rsidR="00633F98" w:rsidRPr="00A745EA" w:rsidRDefault="00633F98">
      <w:pPr>
        <w:spacing w:line="200" w:lineRule="exact"/>
        <w:rPr>
          <w:rFonts w:ascii="Arial" w:eastAsia="Times New Roman" w:hAnsi="Arial"/>
        </w:rPr>
      </w:pPr>
    </w:p>
    <w:p w:rsidR="00633F98" w:rsidRPr="00A745EA" w:rsidRDefault="00633F98">
      <w:pPr>
        <w:spacing w:line="279" w:lineRule="exact"/>
        <w:rPr>
          <w:rFonts w:ascii="Arial" w:eastAsia="Times New Roman" w:hAnsi="Arial"/>
        </w:rPr>
      </w:pPr>
    </w:p>
    <w:p w:rsidR="00633F98" w:rsidRPr="00A745EA" w:rsidRDefault="00633F98">
      <w:pPr>
        <w:tabs>
          <w:tab w:val="left" w:pos="620"/>
        </w:tabs>
        <w:spacing w:line="0" w:lineRule="atLeast"/>
        <w:rPr>
          <w:rFonts w:ascii="Arial" w:eastAsia="Garamond" w:hAnsi="Arial"/>
        </w:rPr>
      </w:pPr>
      <w:r w:rsidRPr="00A745EA">
        <w:rPr>
          <w:rFonts w:ascii="Arial" w:eastAsia="Garamond" w:hAnsi="Arial"/>
        </w:rPr>
        <w:t>6.17</w:t>
      </w:r>
      <w:r w:rsidRPr="00A745EA">
        <w:rPr>
          <w:rFonts w:ascii="Arial" w:eastAsia="Times New Roman" w:hAnsi="Arial"/>
        </w:rPr>
        <w:tab/>
      </w:r>
      <w:r w:rsidRPr="00A745EA">
        <w:rPr>
          <w:rFonts w:ascii="Arial" w:eastAsia="Garamond" w:hAnsi="Arial"/>
        </w:rPr>
        <w:t xml:space="preserve">Providing information about, or lists of, </w:t>
      </w:r>
      <w:r w:rsidR="00570EC3" w:rsidRPr="00A745EA">
        <w:rPr>
          <w:rFonts w:ascii="Arial" w:eastAsia="Garamond" w:hAnsi="Arial"/>
        </w:rPr>
        <w:t>the Trust</w:t>
      </w:r>
      <w:r w:rsidRPr="00A745EA">
        <w:rPr>
          <w:rFonts w:ascii="Arial" w:eastAsia="Garamond" w:hAnsi="Arial"/>
        </w:rPr>
        <w:t xml:space="preserve"> employees to parties outside </w:t>
      </w:r>
      <w:r w:rsidR="00570EC3" w:rsidRPr="00A745EA">
        <w:rPr>
          <w:rFonts w:ascii="Arial" w:eastAsia="Garamond" w:hAnsi="Arial"/>
        </w:rPr>
        <w:t>the Trust</w:t>
      </w:r>
      <w:r w:rsidRPr="00A745EA">
        <w:rPr>
          <w:rFonts w:ascii="Arial" w:eastAsia="Garamond" w:hAnsi="Arial"/>
        </w:rPr>
        <w:t>;</w:t>
      </w:r>
    </w:p>
    <w:p w:rsidR="00633F98" w:rsidRPr="00A745EA" w:rsidRDefault="00633F98">
      <w:pPr>
        <w:spacing w:line="200" w:lineRule="exact"/>
        <w:rPr>
          <w:rFonts w:ascii="Arial" w:eastAsia="Times New Roman" w:hAnsi="Arial"/>
        </w:rPr>
      </w:pPr>
    </w:p>
    <w:p w:rsidR="00633F98" w:rsidRPr="00A745EA" w:rsidRDefault="00633F98">
      <w:pPr>
        <w:spacing w:line="284" w:lineRule="exact"/>
        <w:rPr>
          <w:rFonts w:ascii="Arial" w:eastAsia="Times New Roman" w:hAnsi="Arial"/>
        </w:rPr>
      </w:pPr>
    </w:p>
    <w:p w:rsidR="00633F98" w:rsidRPr="00A745EA" w:rsidRDefault="00633F98">
      <w:pPr>
        <w:tabs>
          <w:tab w:val="left" w:pos="620"/>
        </w:tabs>
        <w:spacing w:line="271" w:lineRule="auto"/>
        <w:ind w:left="640" w:hanging="642"/>
        <w:jc w:val="both"/>
        <w:rPr>
          <w:rFonts w:ascii="Arial" w:eastAsia="Garamond" w:hAnsi="Arial"/>
        </w:rPr>
      </w:pPr>
      <w:r w:rsidRPr="00A745EA">
        <w:rPr>
          <w:rFonts w:ascii="Arial" w:eastAsia="Garamond" w:hAnsi="Arial"/>
        </w:rPr>
        <w:t>6.18</w:t>
      </w:r>
      <w:r w:rsidRPr="00A745EA">
        <w:rPr>
          <w:rFonts w:ascii="Arial" w:eastAsia="Garamond" w:hAnsi="Arial"/>
        </w:rPr>
        <w:tab/>
        <w:t>Sending unsolicited email messages, including the sending of "junk mail" or other advertising material to individuals who did not specifically request such material (email spam);</w:t>
      </w:r>
    </w:p>
    <w:p w:rsidR="00633F98" w:rsidRPr="00A745EA" w:rsidRDefault="00633F98">
      <w:pPr>
        <w:spacing w:line="200" w:lineRule="exact"/>
        <w:rPr>
          <w:rFonts w:ascii="Arial" w:eastAsia="Times New Roman" w:hAnsi="Arial"/>
        </w:rPr>
      </w:pPr>
    </w:p>
    <w:p w:rsidR="00633F98" w:rsidRPr="00A745EA" w:rsidRDefault="00633F98">
      <w:pPr>
        <w:spacing w:line="208" w:lineRule="exact"/>
        <w:rPr>
          <w:rFonts w:ascii="Arial" w:eastAsia="Times New Roman" w:hAnsi="Arial"/>
        </w:rPr>
      </w:pPr>
    </w:p>
    <w:p w:rsidR="00633F98" w:rsidRPr="00A745EA" w:rsidRDefault="00633F98">
      <w:pPr>
        <w:tabs>
          <w:tab w:val="left" w:pos="620"/>
        </w:tabs>
        <w:spacing w:line="271" w:lineRule="auto"/>
        <w:ind w:left="640" w:hanging="642"/>
        <w:jc w:val="both"/>
        <w:rPr>
          <w:rFonts w:ascii="Arial" w:eastAsia="Garamond" w:hAnsi="Arial"/>
        </w:rPr>
      </w:pPr>
      <w:r w:rsidRPr="00A745EA">
        <w:rPr>
          <w:rFonts w:ascii="Arial" w:eastAsia="Garamond" w:hAnsi="Arial"/>
        </w:rPr>
        <w:t>6.19</w:t>
      </w:r>
      <w:r w:rsidRPr="00A745EA">
        <w:rPr>
          <w:rFonts w:ascii="Arial" w:eastAsia="Garamond" w:hAnsi="Arial"/>
        </w:rPr>
        <w:tab/>
        <w:t>Any form of harassment via email, telephone or paging, whether through language, frequency, or size of messages;</w:t>
      </w:r>
    </w:p>
    <w:p w:rsidR="00633F98" w:rsidRPr="00A745EA" w:rsidRDefault="00633F98">
      <w:pPr>
        <w:spacing w:line="200" w:lineRule="exact"/>
        <w:rPr>
          <w:rFonts w:ascii="Arial" w:eastAsia="Times New Roman" w:hAnsi="Arial"/>
        </w:rPr>
      </w:pPr>
    </w:p>
    <w:p w:rsidR="00633F98" w:rsidRPr="00A745EA" w:rsidRDefault="00633F98">
      <w:pPr>
        <w:spacing w:line="213" w:lineRule="exact"/>
        <w:rPr>
          <w:rFonts w:ascii="Arial" w:eastAsia="Times New Roman" w:hAnsi="Arial"/>
        </w:rPr>
      </w:pPr>
    </w:p>
    <w:p w:rsidR="00633F98" w:rsidRPr="00A745EA" w:rsidRDefault="00570EC3">
      <w:pPr>
        <w:tabs>
          <w:tab w:val="left" w:pos="620"/>
        </w:tabs>
        <w:spacing w:line="0" w:lineRule="atLeast"/>
        <w:rPr>
          <w:rFonts w:ascii="Arial" w:eastAsia="Garamond" w:hAnsi="Arial"/>
        </w:rPr>
      </w:pPr>
      <w:r w:rsidRPr="00A745EA">
        <w:rPr>
          <w:rFonts w:ascii="Arial" w:eastAsia="Garamond" w:hAnsi="Arial"/>
        </w:rPr>
        <w:t>6.20</w:t>
      </w:r>
      <w:r w:rsidRPr="00A745EA">
        <w:rPr>
          <w:rFonts w:ascii="Arial" w:eastAsia="Garamond" w:hAnsi="Arial"/>
        </w:rPr>
        <w:tab/>
        <w:t>Unauthoris</w:t>
      </w:r>
      <w:r w:rsidR="00633F98" w:rsidRPr="00A745EA">
        <w:rPr>
          <w:rFonts w:ascii="Arial" w:eastAsia="Garamond" w:hAnsi="Arial"/>
        </w:rPr>
        <w:t>ed use, or forging, of email header information;</w:t>
      </w:r>
    </w:p>
    <w:p w:rsidR="00633F98" w:rsidRPr="00A745EA" w:rsidRDefault="00633F98">
      <w:pPr>
        <w:spacing w:line="200" w:lineRule="exact"/>
        <w:rPr>
          <w:rFonts w:ascii="Arial" w:eastAsia="Times New Roman" w:hAnsi="Arial"/>
        </w:rPr>
      </w:pPr>
    </w:p>
    <w:p w:rsidR="00633F98" w:rsidRPr="00A745EA" w:rsidRDefault="00633F98">
      <w:pPr>
        <w:spacing w:line="279" w:lineRule="exact"/>
        <w:rPr>
          <w:rFonts w:ascii="Arial" w:eastAsia="Times New Roman" w:hAnsi="Arial"/>
        </w:rPr>
      </w:pPr>
    </w:p>
    <w:p w:rsidR="00633F98" w:rsidRPr="00A745EA" w:rsidRDefault="00633F98">
      <w:pPr>
        <w:tabs>
          <w:tab w:val="left" w:pos="620"/>
        </w:tabs>
        <w:spacing w:line="271" w:lineRule="auto"/>
        <w:ind w:left="640" w:hanging="642"/>
        <w:jc w:val="both"/>
        <w:rPr>
          <w:rFonts w:ascii="Arial" w:eastAsia="Garamond" w:hAnsi="Arial"/>
        </w:rPr>
      </w:pPr>
      <w:r w:rsidRPr="00A745EA">
        <w:rPr>
          <w:rFonts w:ascii="Arial" w:eastAsia="Garamond" w:hAnsi="Arial"/>
        </w:rPr>
        <w:t>6.21</w:t>
      </w:r>
      <w:r w:rsidRPr="00A745EA">
        <w:rPr>
          <w:rFonts w:ascii="Arial" w:eastAsia="Garamond" w:hAnsi="Arial"/>
        </w:rPr>
        <w:tab/>
        <w:t>Solicitation of email for any other email address, other than that of the poster's account, with the intent to harass or to collect replies;</w:t>
      </w:r>
    </w:p>
    <w:p w:rsidR="00633F98" w:rsidRPr="00A745EA" w:rsidRDefault="00633F98">
      <w:pPr>
        <w:spacing w:line="200" w:lineRule="exact"/>
        <w:rPr>
          <w:rFonts w:ascii="Arial" w:eastAsia="Times New Roman" w:hAnsi="Arial"/>
        </w:rPr>
      </w:pPr>
    </w:p>
    <w:p w:rsidR="00633F98" w:rsidRPr="00A745EA" w:rsidRDefault="00633F98">
      <w:pPr>
        <w:spacing w:line="208" w:lineRule="exact"/>
        <w:rPr>
          <w:rFonts w:ascii="Arial" w:eastAsia="Times New Roman" w:hAnsi="Arial"/>
        </w:rPr>
      </w:pPr>
    </w:p>
    <w:p w:rsidR="00633F98" w:rsidRPr="00A745EA" w:rsidRDefault="00633F98">
      <w:pPr>
        <w:tabs>
          <w:tab w:val="left" w:pos="620"/>
        </w:tabs>
        <w:spacing w:line="0" w:lineRule="atLeast"/>
        <w:rPr>
          <w:rFonts w:ascii="Arial" w:eastAsia="Garamond" w:hAnsi="Arial"/>
        </w:rPr>
      </w:pPr>
      <w:r w:rsidRPr="00A745EA">
        <w:rPr>
          <w:rFonts w:ascii="Arial" w:eastAsia="Garamond" w:hAnsi="Arial"/>
        </w:rPr>
        <w:t>6.22</w:t>
      </w:r>
      <w:r w:rsidRPr="00A745EA">
        <w:rPr>
          <w:rFonts w:ascii="Arial" w:eastAsia="Garamond" w:hAnsi="Arial"/>
        </w:rPr>
        <w:tab/>
        <w:t>Creating or forwarding "chain letters", "Ponzi" or other "pyramid" schemes of any type;</w:t>
      </w:r>
    </w:p>
    <w:p w:rsidR="00633F98" w:rsidRPr="00A745EA" w:rsidRDefault="00633F98">
      <w:pPr>
        <w:spacing w:line="200" w:lineRule="exact"/>
        <w:rPr>
          <w:rFonts w:ascii="Arial" w:eastAsia="Times New Roman" w:hAnsi="Arial"/>
        </w:rPr>
      </w:pPr>
    </w:p>
    <w:p w:rsidR="00633F98" w:rsidRPr="00A745EA" w:rsidRDefault="00633F98">
      <w:pPr>
        <w:spacing w:line="284" w:lineRule="exact"/>
        <w:rPr>
          <w:rFonts w:ascii="Arial" w:eastAsia="Times New Roman" w:hAnsi="Arial"/>
        </w:rPr>
      </w:pPr>
    </w:p>
    <w:p w:rsidR="00633F98" w:rsidRPr="00A745EA" w:rsidRDefault="00633F98">
      <w:pPr>
        <w:tabs>
          <w:tab w:val="left" w:pos="620"/>
        </w:tabs>
        <w:spacing w:line="271" w:lineRule="auto"/>
        <w:ind w:left="640" w:hanging="642"/>
        <w:jc w:val="both"/>
        <w:rPr>
          <w:rFonts w:ascii="Arial" w:eastAsia="Garamond" w:hAnsi="Arial"/>
        </w:rPr>
      </w:pPr>
      <w:r w:rsidRPr="00A745EA">
        <w:rPr>
          <w:rFonts w:ascii="Arial" w:eastAsia="Garamond" w:hAnsi="Arial"/>
        </w:rPr>
        <w:t>6.23</w:t>
      </w:r>
      <w:r w:rsidRPr="00A745EA">
        <w:rPr>
          <w:rFonts w:ascii="Arial" w:eastAsia="Garamond" w:hAnsi="Arial"/>
        </w:rPr>
        <w:tab/>
        <w:t>Posting the same or similar non-business-related messages to large numbers of Usenet newsgroups (newsgroup spam);</w:t>
      </w:r>
    </w:p>
    <w:p w:rsidR="00633F98" w:rsidRPr="00A745EA" w:rsidRDefault="00633F98">
      <w:pPr>
        <w:spacing w:line="200" w:lineRule="exact"/>
        <w:rPr>
          <w:rFonts w:ascii="Arial" w:eastAsia="Times New Roman" w:hAnsi="Arial"/>
        </w:rPr>
      </w:pPr>
    </w:p>
    <w:p w:rsidR="00633F98" w:rsidRPr="00A745EA" w:rsidRDefault="00633F98">
      <w:pPr>
        <w:spacing w:line="208" w:lineRule="exact"/>
        <w:rPr>
          <w:rFonts w:ascii="Arial" w:eastAsia="Times New Roman" w:hAnsi="Arial"/>
        </w:rPr>
      </w:pPr>
    </w:p>
    <w:p w:rsidR="00633F98" w:rsidRPr="00A745EA" w:rsidRDefault="00633F98">
      <w:pPr>
        <w:tabs>
          <w:tab w:val="left" w:pos="620"/>
        </w:tabs>
        <w:spacing w:line="257" w:lineRule="auto"/>
        <w:ind w:left="640" w:hanging="642"/>
        <w:jc w:val="both"/>
        <w:rPr>
          <w:rFonts w:ascii="Arial" w:eastAsia="Garamond" w:hAnsi="Arial"/>
        </w:rPr>
      </w:pPr>
      <w:r w:rsidRPr="00A745EA">
        <w:rPr>
          <w:rFonts w:ascii="Arial" w:eastAsia="Garamond" w:hAnsi="Arial"/>
        </w:rPr>
        <w:t>6.27</w:t>
      </w:r>
      <w:r w:rsidRPr="00A745EA">
        <w:rPr>
          <w:rFonts w:ascii="Arial" w:eastAsia="Garamond" w:hAnsi="Arial"/>
        </w:rPr>
        <w:tab/>
        <w:t xml:space="preserve">Revealing any confidential or proprietary information, trade secrets or any other material deemed confidential by </w:t>
      </w:r>
      <w:r w:rsidR="00570EC3" w:rsidRPr="00A745EA">
        <w:rPr>
          <w:rFonts w:ascii="Arial" w:eastAsia="Garamond" w:hAnsi="Arial"/>
        </w:rPr>
        <w:t>the Trust</w:t>
      </w:r>
      <w:r w:rsidRPr="00A745EA">
        <w:rPr>
          <w:rFonts w:ascii="Arial" w:eastAsia="Garamond" w:hAnsi="Arial"/>
        </w:rPr>
        <w:t>. Employees should also be mindful of the obligations u</w:t>
      </w:r>
      <w:r w:rsidR="00570EC3" w:rsidRPr="00A745EA">
        <w:rPr>
          <w:rFonts w:ascii="Arial" w:eastAsia="Garamond" w:hAnsi="Arial"/>
        </w:rPr>
        <w:t>nder the Data Protection Act (2018</w:t>
      </w:r>
      <w:r w:rsidRPr="00A745EA">
        <w:rPr>
          <w:rFonts w:ascii="Arial" w:eastAsia="Garamond" w:hAnsi="Arial"/>
        </w:rPr>
        <w:t>) and associated legislation and guidance;</w:t>
      </w:r>
    </w:p>
    <w:p w:rsidR="00633F98" w:rsidRPr="00A745EA" w:rsidRDefault="00633F98">
      <w:pPr>
        <w:spacing w:line="200" w:lineRule="exact"/>
        <w:rPr>
          <w:rFonts w:ascii="Arial" w:eastAsia="Times New Roman" w:hAnsi="Arial"/>
        </w:rPr>
      </w:pPr>
    </w:p>
    <w:p w:rsidR="00633F98" w:rsidRPr="00A745EA" w:rsidRDefault="00633F98">
      <w:pPr>
        <w:spacing w:line="224" w:lineRule="exact"/>
        <w:rPr>
          <w:rFonts w:ascii="Arial" w:eastAsia="Times New Roman" w:hAnsi="Arial"/>
        </w:rPr>
      </w:pPr>
    </w:p>
    <w:p w:rsidR="00633F98" w:rsidRPr="00A745EA" w:rsidRDefault="00633F98">
      <w:pPr>
        <w:tabs>
          <w:tab w:val="left" w:pos="620"/>
        </w:tabs>
        <w:spacing w:line="255" w:lineRule="auto"/>
        <w:ind w:left="640" w:hanging="642"/>
        <w:jc w:val="both"/>
        <w:rPr>
          <w:rFonts w:ascii="Arial" w:eastAsia="Garamond" w:hAnsi="Arial"/>
        </w:rPr>
      </w:pPr>
      <w:r w:rsidRPr="00A745EA">
        <w:rPr>
          <w:rFonts w:ascii="Arial" w:eastAsia="Garamond" w:hAnsi="Arial"/>
        </w:rPr>
        <w:t>6.28</w:t>
      </w:r>
      <w:r w:rsidRPr="00A745EA">
        <w:rPr>
          <w:rFonts w:ascii="Arial" w:eastAsia="Garamond" w:hAnsi="Arial"/>
        </w:rPr>
        <w:tab/>
        <w:t xml:space="preserve">Apart from following all laws pertaining to the handling and disclosure of copyrighted or export controlled materials, </w:t>
      </w:r>
      <w:r w:rsidR="00160769" w:rsidRPr="00A745EA">
        <w:rPr>
          <w:rFonts w:ascii="Arial" w:eastAsia="Garamond" w:hAnsi="Arial"/>
        </w:rPr>
        <w:t>the Trust</w:t>
      </w:r>
      <w:r w:rsidRPr="00A745EA">
        <w:rPr>
          <w:rFonts w:ascii="Arial" w:eastAsia="Garamond" w:hAnsi="Arial"/>
        </w:rPr>
        <w:t xml:space="preserve"> trademarks, logos and any other </w:t>
      </w:r>
      <w:r w:rsidR="00160769" w:rsidRPr="00A745EA">
        <w:rPr>
          <w:rFonts w:ascii="Arial" w:eastAsia="Garamond" w:hAnsi="Arial"/>
        </w:rPr>
        <w:t>Trust</w:t>
      </w:r>
      <w:r w:rsidRPr="00A745EA">
        <w:rPr>
          <w:rFonts w:ascii="Arial" w:eastAsia="Garamond" w:hAnsi="Arial"/>
        </w:rPr>
        <w:t>, intellectual property may also not be used in connection with any social networking activity;</w:t>
      </w:r>
    </w:p>
    <w:p w:rsidR="00633F98" w:rsidRPr="00A745EA" w:rsidRDefault="00633F98">
      <w:pPr>
        <w:spacing w:line="200" w:lineRule="exact"/>
        <w:rPr>
          <w:rFonts w:ascii="Arial" w:eastAsia="Times New Roman" w:hAnsi="Arial"/>
        </w:rPr>
      </w:pPr>
    </w:p>
    <w:p w:rsidR="00633F98" w:rsidRPr="00A745EA" w:rsidRDefault="00633F98">
      <w:pPr>
        <w:spacing w:line="231" w:lineRule="exact"/>
        <w:rPr>
          <w:rFonts w:ascii="Arial" w:eastAsia="Times New Roman" w:hAnsi="Arial"/>
        </w:rPr>
      </w:pPr>
    </w:p>
    <w:p w:rsidR="00160769" w:rsidRPr="00A745EA" w:rsidRDefault="00633F98" w:rsidP="00160769">
      <w:pPr>
        <w:tabs>
          <w:tab w:val="left" w:pos="620"/>
        </w:tabs>
        <w:spacing w:line="0" w:lineRule="atLeast"/>
        <w:ind w:left="709" w:hanging="709"/>
        <w:rPr>
          <w:rFonts w:ascii="Arial" w:eastAsia="Garamond" w:hAnsi="Arial"/>
        </w:rPr>
      </w:pPr>
      <w:r w:rsidRPr="00A745EA">
        <w:rPr>
          <w:rFonts w:ascii="Arial" w:eastAsia="Garamond" w:hAnsi="Arial"/>
        </w:rPr>
        <w:t>6.29</w:t>
      </w:r>
      <w:r w:rsidRPr="00A745EA">
        <w:rPr>
          <w:rFonts w:ascii="Arial" w:eastAsia="Garamond" w:hAnsi="Arial"/>
        </w:rPr>
        <w:tab/>
        <w:t xml:space="preserve">Utilising </w:t>
      </w:r>
      <w:r w:rsidR="00160769" w:rsidRPr="00A745EA">
        <w:rPr>
          <w:rFonts w:ascii="Arial" w:eastAsia="Garamond" w:hAnsi="Arial"/>
        </w:rPr>
        <w:t>the Trust</w:t>
      </w:r>
      <w:r w:rsidRPr="00A745EA">
        <w:rPr>
          <w:rFonts w:ascii="Arial" w:eastAsia="Garamond" w:hAnsi="Arial"/>
        </w:rPr>
        <w:t xml:space="preserve"> resources to conduct any commercial or voluntary business unrelated t</w:t>
      </w:r>
      <w:r w:rsidR="00160769" w:rsidRPr="00A745EA">
        <w:rPr>
          <w:rFonts w:ascii="Arial" w:eastAsia="Garamond" w:hAnsi="Arial"/>
        </w:rPr>
        <w:t>o</w:t>
      </w:r>
    </w:p>
    <w:p w:rsidR="00633F98" w:rsidRPr="00A745EA" w:rsidRDefault="00160769" w:rsidP="00160769">
      <w:pPr>
        <w:tabs>
          <w:tab w:val="left" w:pos="620"/>
        </w:tabs>
        <w:spacing w:line="0" w:lineRule="atLeast"/>
        <w:ind w:left="709" w:hanging="709"/>
        <w:rPr>
          <w:rFonts w:ascii="Arial" w:eastAsia="Garamond" w:hAnsi="Arial"/>
        </w:rPr>
      </w:pPr>
      <w:r w:rsidRPr="00A745EA">
        <w:rPr>
          <w:rFonts w:ascii="Arial" w:eastAsia="Garamond" w:hAnsi="Arial"/>
        </w:rPr>
        <w:tab/>
      </w:r>
      <w:proofErr w:type="gramStart"/>
      <w:r w:rsidRPr="00A745EA">
        <w:rPr>
          <w:rFonts w:ascii="Arial" w:eastAsia="Garamond" w:hAnsi="Arial"/>
        </w:rPr>
        <w:t>the</w:t>
      </w:r>
      <w:proofErr w:type="gramEnd"/>
      <w:r w:rsidRPr="00A745EA">
        <w:rPr>
          <w:rFonts w:ascii="Arial" w:eastAsia="Garamond" w:hAnsi="Arial"/>
        </w:rPr>
        <w:t xml:space="preserve"> Trust</w:t>
      </w:r>
      <w:r w:rsidR="00633F98" w:rsidRPr="00A745EA">
        <w:rPr>
          <w:rFonts w:ascii="Arial" w:eastAsia="Garamond" w:hAnsi="Arial"/>
        </w:rPr>
        <w:t>;</w:t>
      </w:r>
    </w:p>
    <w:p w:rsidR="00633F98" w:rsidRPr="00A745EA" w:rsidRDefault="00633F98">
      <w:pPr>
        <w:spacing w:line="200" w:lineRule="exact"/>
        <w:rPr>
          <w:rFonts w:ascii="Arial" w:eastAsia="Times New Roman" w:hAnsi="Arial"/>
        </w:rPr>
      </w:pPr>
    </w:p>
    <w:p w:rsidR="00633F98" w:rsidRPr="00A745EA" w:rsidRDefault="00633F98">
      <w:pPr>
        <w:tabs>
          <w:tab w:val="left" w:pos="620"/>
        </w:tabs>
        <w:spacing w:line="0" w:lineRule="atLeast"/>
        <w:rPr>
          <w:rFonts w:ascii="Arial" w:eastAsia="Garamond" w:hAnsi="Arial"/>
        </w:rPr>
      </w:pPr>
      <w:r w:rsidRPr="00A745EA">
        <w:rPr>
          <w:rFonts w:ascii="Arial" w:eastAsia="Garamond" w:hAnsi="Arial"/>
        </w:rPr>
        <w:t>6.30</w:t>
      </w:r>
      <w:r w:rsidRPr="00A745EA">
        <w:rPr>
          <w:rFonts w:ascii="Arial" w:eastAsia="Garamond" w:hAnsi="Arial"/>
        </w:rPr>
        <w:tab/>
        <w:t xml:space="preserve">Utilising </w:t>
      </w:r>
      <w:r w:rsidR="00160769" w:rsidRPr="00A745EA">
        <w:rPr>
          <w:rFonts w:ascii="Arial" w:eastAsia="Garamond" w:hAnsi="Arial"/>
        </w:rPr>
        <w:t>the Trust</w:t>
      </w:r>
      <w:r w:rsidRPr="00A745EA">
        <w:rPr>
          <w:rFonts w:ascii="Arial" w:eastAsia="Garamond" w:hAnsi="Arial"/>
        </w:rPr>
        <w:t xml:space="preserve"> systems for the purposes of gambling for financial gain;</w:t>
      </w: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93" w:lineRule="exact"/>
        <w:rPr>
          <w:rFonts w:ascii="Arial" w:eastAsia="Times New Roman" w:hAnsi="Arial"/>
        </w:rPr>
      </w:pPr>
    </w:p>
    <w:p w:rsidR="00633F98" w:rsidRPr="00A745EA" w:rsidRDefault="00633F98">
      <w:pPr>
        <w:spacing w:line="0" w:lineRule="atLeast"/>
        <w:ind w:left="4100"/>
        <w:rPr>
          <w:rFonts w:ascii="Arial" w:eastAsia="Times New Roman" w:hAnsi="Arial"/>
        </w:rPr>
      </w:pPr>
    </w:p>
    <w:p w:rsidR="00633F98" w:rsidRPr="00A745EA" w:rsidRDefault="00633F98">
      <w:pPr>
        <w:spacing w:line="0" w:lineRule="atLeast"/>
        <w:ind w:left="4100"/>
        <w:rPr>
          <w:rFonts w:ascii="Arial" w:eastAsia="Times New Roman" w:hAnsi="Arial"/>
        </w:rPr>
        <w:sectPr w:rsidR="00633F98" w:rsidRPr="00A745EA">
          <w:pgSz w:w="11900" w:h="16836"/>
          <w:pgMar w:top="1440" w:right="1264" w:bottom="120" w:left="1280" w:header="0" w:footer="0" w:gutter="0"/>
          <w:cols w:space="0" w:equalWidth="0">
            <w:col w:w="9360"/>
          </w:cols>
          <w:docGrid w:linePitch="360"/>
        </w:sectPr>
      </w:pPr>
    </w:p>
    <w:p w:rsidR="00633F98" w:rsidRPr="00A745EA" w:rsidRDefault="00633F98">
      <w:pPr>
        <w:spacing w:line="200" w:lineRule="exact"/>
        <w:rPr>
          <w:rFonts w:ascii="Arial" w:eastAsia="Times New Roman" w:hAnsi="Arial"/>
        </w:rPr>
      </w:pPr>
      <w:bookmarkStart w:id="5" w:name="page6"/>
      <w:bookmarkEnd w:id="5"/>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308" w:lineRule="exact"/>
        <w:rPr>
          <w:rFonts w:ascii="Arial" w:eastAsia="Times New Roman" w:hAnsi="Arial"/>
        </w:rPr>
      </w:pPr>
    </w:p>
    <w:p w:rsidR="00633F98" w:rsidRPr="00A745EA" w:rsidRDefault="00633F98">
      <w:pPr>
        <w:tabs>
          <w:tab w:val="left" w:pos="620"/>
        </w:tabs>
        <w:spacing w:line="271" w:lineRule="auto"/>
        <w:ind w:left="640" w:hanging="642"/>
        <w:jc w:val="both"/>
        <w:rPr>
          <w:rFonts w:ascii="Arial" w:eastAsia="Garamond" w:hAnsi="Arial"/>
        </w:rPr>
      </w:pPr>
      <w:r w:rsidRPr="00A745EA">
        <w:rPr>
          <w:rFonts w:ascii="Arial" w:eastAsia="Garamond" w:hAnsi="Arial"/>
        </w:rPr>
        <w:t>6.31</w:t>
      </w:r>
      <w:r w:rsidRPr="00A745EA">
        <w:rPr>
          <w:rFonts w:ascii="Arial" w:eastAsia="Garamond" w:hAnsi="Arial"/>
        </w:rPr>
        <w:tab/>
        <w:t xml:space="preserve">Utilising </w:t>
      </w:r>
      <w:r w:rsidR="00160769" w:rsidRPr="00A745EA">
        <w:rPr>
          <w:rFonts w:ascii="Arial" w:eastAsia="Garamond" w:hAnsi="Arial"/>
        </w:rPr>
        <w:t>the Trust</w:t>
      </w:r>
      <w:r w:rsidRPr="00A745EA">
        <w:rPr>
          <w:rFonts w:ascii="Arial" w:eastAsia="Garamond" w:hAnsi="Arial"/>
        </w:rPr>
        <w:t xml:space="preserve"> resources during working hours for any non-work related activity that impacts on the ability of the staff member to carry out their duties.</w:t>
      </w:r>
    </w:p>
    <w:p w:rsidR="00633F98" w:rsidRPr="00A745EA" w:rsidRDefault="00633F98">
      <w:pPr>
        <w:spacing w:line="200" w:lineRule="exact"/>
        <w:rPr>
          <w:rFonts w:ascii="Arial" w:eastAsia="Times New Roman" w:hAnsi="Arial"/>
        </w:rPr>
      </w:pPr>
    </w:p>
    <w:p w:rsidR="00633F98" w:rsidRPr="00A745EA" w:rsidRDefault="00633F98">
      <w:pPr>
        <w:spacing w:line="209" w:lineRule="exact"/>
        <w:rPr>
          <w:rFonts w:ascii="Arial" w:eastAsia="Times New Roman" w:hAnsi="Arial"/>
        </w:rPr>
      </w:pPr>
    </w:p>
    <w:p w:rsidR="00633F98" w:rsidRPr="00A745EA" w:rsidRDefault="00633F98">
      <w:pPr>
        <w:spacing w:line="0" w:lineRule="atLeast"/>
        <w:rPr>
          <w:rFonts w:ascii="Arial" w:eastAsia="Garamond" w:hAnsi="Arial"/>
          <w:b/>
        </w:rPr>
      </w:pPr>
      <w:r w:rsidRPr="00A745EA">
        <w:rPr>
          <w:rFonts w:ascii="Arial" w:eastAsia="Garamond" w:hAnsi="Arial"/>
          <w:b/>
        </w:rPr>
        <w:t>7.0 Use of Social Networking</w:t>
      </w:r>
    </w:p>
    <w:p w:rsidR="00633F98" w:rsidRPr="00A745EA" w:rsidRDefault="00633F98">
      <w:pPr>
        <w:spacing w:line="200" w:lineRule="exact"/>
        <w:rPr>
          <w:rFonts w:ascii="Arial" w:eastAsia="Times New Roman" w:hAnsi="Arial"/>
        </w:rPr>
      </w:pPr>
    </w:p>
    <w:p w:rsidR="00633F98" w:rsidRPr="00A745EA" w:rsidRDefault="00633F98">
      <w:pPr>
        <w:spacing w:line="283" w:lineRule="exact"/>
        <w:rPr>
          <w:rFonts w:ascii="Arial" w:eastAsia="Times New Roman" w:hAnsi="Arial"/>
        </w:rPr>
      </w:pPr>
    </w:p>
    <w:p w:rsidR="00633F98" w:rsidRPr="00A745EA" w:rsidRDefault="00633F98">
      <w:pPr>
        <w:tabs>
          <w:tab w:val="left" w:pos="620"/>
        </w:tabs>
        <w:spacing w:line="245" w:lineRule="auto"/>
        <w:ind w:left="640" w:hanging="642"/>
        <w:jc w:val="both"/>
        <w:rPr>
          <w:rFonts w:ascii="Arial" w:eastAsia="Garamond" w:hAnsi="Arial"/>
        </w:rPr>
      </w:pPr>
      <w:r w:rsidRPr="00A745EA">
        <w:rPr>
          <w:rFonts w:ascii="Arial" w:eastAsia="Garamond" w:hAnsi="Arial"/>
        </w:rPr>
        <w:t>7.1</w:t>
      </w:r>
      <w:r w:rsidRPr="00A745EA">
        <w:rPr>
          <w:rFonts w:ascii="Arial" w:eastAsia="Times New Roman" w:hAnsi="Arial"/>
        </w:rPr>
        <w:tab/>
      </w:r>
      <w:r w:rsidRPr="00A745EA">
        <w:rPr>
          <w:rFonts w:ascii="Arial" w:eastAsia="Garamond" w:hAnsi="Arial"/>
        </w:rPr>
        <w:t xml:space="preserve">Use of social networking sites or functions by employees, whether using </w:t>
      </w:r>
      <w:r w:rsidR="00160769" w:rsidRPr="00A745EA">
        <w:rPr>
          <w:rFonts w:ascii="Arial" w:eastAsia="Garamond" w:hAnsi="Arial"/>
        </w:rPr>
        <w:t>the Trust’s</w:t>
      </w:r>
      <w:r w:rsidRPr="00A745EA">
        <w:rPr>
          <w:rFonts w:ascii="Arial" w:eastAsia="Garamond" w:hAnsi="Arial"/>
        </w:rPr>
        <w:t xml:space="preserve"> property and systems or personal computer systems, is also subject to the terms and restrictions set forth in this policy. Limited and occasional use of </w:t>
      </w:r>
      <w:r w:rsidR="00160769" w:rsidRPr="00A745EA">
        <w:rPr>
          <w:rFonts w:ascii="Arial" w:eastAsia="Garamond" w:hAnsi="Arial"/>
        </w:rPr>
        <w:t>the Trust’s</w:t>
      </w:r>
      <w:r w:rsidRPr="00A745EA">
        <w:rPr>
          <w:rFonts w:ascii="Arial" w:eastAsia="Garamond" w:hAnsi="Arial"/>
        </w:rPr>
        <w:t xml:space="preserve"> systems to engage in social networking is acceptable, provided that it is done in a professional and responsible manner, does not otherwise violate </w:t>
      </w:r>
      <w:r w:rsidR="00160769" w:rsidRPr="00A745EA">
        <w:rPr>
          <w:rFonts w:ascii="Arial" w:eastAsia="Garamond" w:hAnsi="Arial"/>
        </w:rPr>
        <w:t>the Trust</w:t>
      </w:r>
      <w:r w:rsidRPr="00A745EA">
        <w:rPr>
          <w:rFonts w:ascii="Arial" w:eastAsia="Garamond" w:hAnsi="Arial"/>
        </w:rPr>
        <w:t xml:space="preserve"> policy, is not detrimental to </w:t>
      </w:r>
      <w:r w:rsidR="00160769" w:rsidRPr="00A745EA">
        <w:rPr>
          <w:rFonts w:ascii="Arial" w:eastAsia="Garamond" w:hAnsi="Arial"/>
        </w:rPr>
        <w:t>the Trust</w:t>
      </w:r>
      <w:r w:rsidRPr="00A745EA">
        <w:rPr>
          <w:rFonts w:ascii="Arial" w:eastAsia="Garamond" w:hAnsi="Arial"/>
        </w:rPr>
        <w:t xml:space="preserve">’s best interests, and does not interfere with an employee's regular work duties. Use of social networking from </w:t>
      </w:r>
      <w:r w:rsidR="00160769" w:rsidRPr="00A745EA">
        <w:rPr>
          <w:rFonts w:ascii="Arial" w:eastAsia="Garamond" w:hAnsi="Arial"/>
        </w:rPr>
        <w:t>the Trust</w:t>
      </w:r>
      <w:r w:rsidRPr="00A745EA">
        <w:rPr>
          <w:rFonts w:ascii="Arial" w:eastAsia="Garamond" w:hAnsi="Arial"/>
        </w:rPr>
        <w:t xml:space="preserve"> systems is also subject to monitoring at the discretion of senior management.</w:t>
      </w:r>
    </w:p>
    <w:p w:rsidR="00633F98" w:rsidRPr="00A745EA" w:rsidRDefault="00633F98">
      <w:pPr>
        <w:spacing w:line="200" w:lineRule="exact"/>
        <w:rPr>
          <w:rFonts w:ascii="Arial" w:eastAsia="Times New Roman" w:hAnsi="Arial"/>
        </w:rPr>
      </w:pPr>
    </w:p>
    <w:p w:rsidR="00633F98" w:rsidRPr="00A745EA" w:rsidRDefault="00633F98">
      <w:pPr>
        <w:spacing w:line="242" w:lineRule="exact"/>
        <w:rPr>
          <w:rFonts w:ascii="Arial" w:eastAsia="Times New Roman" w:hAnsi="Arial"/>
        </w:rPr>
      </w:pPr>
    </w:p>
    <w:p w:rsidR="00633F98" w:rsidRPr="00A745EA" w:rsidRDefault="00633F98">
      <w:pPr>
        <w:tabs>
          <w:tab w:val="left" w:pos="620"/>
        </w:tabs>
        <w:spacing w:line="248" w:lineRule="auto"/>
        <w:ind w:left="640" w:hanging="642"/>
        <w:jc w:val="both"/>
        <w:rPr>
          <w:rFonts w:ascii="Arial" w:eastAsia="Garamond" w:hAnsi="Arial"/>
        </w:rPr>
      </w:pPr>
      <w:r w:rsidRPr="00A745EA">
        <w:rPr>
          <w:rFonts w:ascii="Arial" w:eastAsia="Garamond" w:hAnsi="Arial"/>
        </w:rPr>
        <w:t>7.2</w:t>
      </w:r>
      <w:r w:rsidRPr="00A745EA">
        <w:rPr>
          <w:rFonts w:ascii="Arial" w:eastAsia="Times New Roman" w:hAnsi="Arial"/>
        </w:rPr>
        <w:tab/>
      </w:r>
      <w:r w:rsidRPr="00A745EA">
        <w:rPr>
          <w:rFonts w:ascii="Arial" w:eastAsia="Garamond" w:hAnsi="Arial"/>
        </w:rPr>
        <w:t xml:space="preserve">Employees shall not engage in any social networking or online activities that may harm or tarnish the image, reputation and/or goodwill of </w:t>
      </w:r>
      <w:r w:rsidR="00160769" w:rsidRPr="00A745EA">
        <w:rPr>
          <w:rFonts w:ascii="Arial" w:eastAsia="Garamond" w:hAnsi="Arial"/>
        </w:rPr>
        <w:t>the Trust</w:t>
      </w:r>
      <w:r w:rsidRPr="00A745EA">
        <w:rPr>
          <w:rFonts w:ascii="Arial" w:eastAsia="Garamond" w:hAnsi="Arial"/>
        </w:rPr>
        <w:t xml:space="preserve"> and/or any of its employees. Employees are also prohibited from making any discriminatory, disparaging, defamatory or harassing comments when using social networking sites or otherwise engaging in any conduct prohibited by </w:t>
      </w:r>
      <w:r w:rsidR="00160769" w:rsidRPr="00A745EA">
        <w:rPr>
          <w:rFonts w:ascii="Arial" w:eastAsia="Garamond" w:hAnsi="Arial"/>
        </w:rPr>
        <w:t>the Trust</w:t>
      </w:r>
      <w:r w:rsidRPr="00A745EA">
        <w:rPr>
          <w:rFonts w:ascii="Arial" w:eastAsia="Garamond" w:hAnsi="Arial"/>
        </w:rPr>
        <w:t xml:space="preserve">’s </w:t>
      </w:r>
      <w:r w:rsidR="00563EE5" w:rsidRPr="00563EE5">
        <w:rPr>
          <w:rFonts w:ascii="Arial" w:eastAsia="Garamond" w:hAnsi="Arial"/>
        </w:rPr>
        <w:t>Equal Opportunities</w:t>
      </w:r>
      <w:r w:rsidRPr="00563EE5">
        <w:rPr>
          <w:rFonts w:ascii="Arial" w:eastAsia="Garamond" w:hAnsi="Arial"/>
        </w:rPr>
        <w:t xml:space="preserve"> Policy.</w:t>
      </w:r>
    </w:p>
    <w:p w:rsidR="00633F98" w:rsidRPr="00A745EA" w:rsidRDefault="00633F98">
      <w:pPr>
        <w:spacing w:line="200" w:lineRule="exact"/>
        <w:rPr>
          <w:rFonts w:ascii="Arial" w:eastAsia="Times New Roman" w:hAnsi="Arial"/>
        </w:rPr>
      </w:pPr>
    </w:p>
    <w:p w:rsidR="00633F98" w:rsidRPr="00A745EA" w:rsidRDefault="00633F98">
      <w:pPr>
        <w:spacing w:line="234" w:lineRule="exact"/>
        <w:rPr>
          <w:rFonts w:ascii="Arial" w:eastAsia="Times New Roman" w:hAnsi="Arial"/>
        </w:rPr>
      </w:pPr>
    </w:p>
    <w:p w:rsidR="00633F98" w:rsidRPr="00A745EA" w:rsidRDefault="00633F98">
      <w:pPr>
        <w:tabs>
          <w:tab w:val="left" w:pos="620"/>
        </w:tabs>
        <w:spacing w:line="248" w:lineRule="auto"/>
        <w:ind w:left="640" w:hanging="642"/>
        <w:jc w:val="both"/>
        <w:rPr>
          <w:rFonts w:ascii="Arial" w:eastAsia="Garamond" w:hAnsi="Arial"/>
        </w:rPr>
      </w:pPr>
      <w:r w:rsidRPr="00A745EA">
        <w:rPr>
          <w:rFonts w:ascii="Arial" w:eastAsia="Garamond" w:hAnsi="Arial"/>
        </w:rPr>
        <w:t>7.3</w:t>
      </w:r>
      <w:r w:rsidRPr="00A745EA">
        <w:rPr>
          <w:rFonts w:ascii="Arial" w:eastAsia="Times New Roman" w:hAnsi="Arial"/>
        </w:rPr>
        <w:tab/>
      </w:r>
      <w:r w:rsidRPr="00A745EA">
        <w:rPr>
          <w:rFonts w:ascii="Arial" w:eastAsia="Garamond" w:hAnsi="Arial"/>
        </w:rPr>
        <w:t xml:space="preserve">Employees may also not attribute personal statements, opinions or beliefs to </w:t>
      </w:r>
      <w:r w:rsidR="00160769" w:rsidRPr="00A745EA">
        <w:rPr>
          <w:rFonts w:ascii="Arial" w:eastAsia="Garamond" w:hAnsi="Arial"/>
        </w:rPr>
        <w:t>the Trust</w:t>
      </w:r>
      <w:r w:rsidRPr="00A745EA">
        <w:rPr>
          <w:rFonts w:ascii="Arial" w:eastAsia="Garamond" w:hAnsi="Arial"/>
        </w:rPr>
        <w:t xml:space="preserve"> when engaged in social networking. If an employee is expressing his or her beliefs and/or opinions on social networking sites, the employee may not, expressly or implicitly, represent themselves as an employee or representative of </w:t>
      </w:r>
      <w:r w:rsidR="00160769" w:rsidRPr="00A745EA">
        <w:rPr>
          <w:rFonts w:ascii="Arial" w:eastAsia="Garamond" w:hAnsi="Arial"/>
        </w:rPr>
        <w:t>the Trust</w:t>
      </w:r>
      <w:r w:rsidRPr="00A745EA">
        <w:rPr>
          <w:rFonts w:ascii="Arial" w:eastAsia="Garamond" w:hAnsi="Arial"/>
        </w:rPr>
        <w:t>. Employees assume any and all risk associated with social networking.</w:t>
      </w:r>
    </w:p>
    <w:p w:rsidR="00633F98" w:rsidRPr="00A745EA" w:rsidRDefault="00633F98">
      <w:pPr>
        <w:spacing w:line="200" w:lineRule="exact"/>
        <w:rPr>
          <w:rFonts w:ascii="Arial" w:eastAsia="Times New Roman" w:hAnsi="Arial"/>
        </w:rPr>
      </w:pPr>
    </w:p>
    <w:p w:rsidR="00633F98" w:rsidRPr="00A745EA" w:rsidRDefault="00633F98">
      <w:pPr>
        <w:spacing w:line="230" w:lineRule="exact"/>
        <w:rPr>
          <w:rFonts w:ascii="Arial" w:eastAsia="Times New Roman" w:hAnsi="Arial"/>
        </w:rPr>
      </w:pPr>
    </w:p>
    <w:p w:rsidR="00633F98" w:rsidRPr="00A745EA" w:rsidRDefault="00633F98">
      <w:pPr>
        <w:spacing w:line="289" w:lineRule="auto"/>
        <w:ind w:right="580"/>
        <w:rPr>
          <w:rFonts w:ascii="Arial" w:eastAsia="Garamond" w:hAnsi="Arial"/>
          <w:b/>
        </w:rPr>
      </w:pPr>
      <w:r w:rsidRPr="00A745EA">
        <w:rPr>
          <w:rFonts w:ascii="Arial" w:eastAsia="Garamond" w:hAnsi="Arial"/>
          <w:b/>
        </w:rPr>
        <w:t xml:space="preserve">8.0 Professional Responsibilities for Users in Schools or interacting with pupils in </w:t>
      </w:r>
      <w:r w:rsidR="00160769" w:rsidRPr="00A745EA">
        <w:rPr>
          <w:rFonts w:ascii="Arial" w:eastAsia="Garamond" w:hAnsi="Arial"/>
          <w:b/>
        </w:rPr>
        <w:t>the Trust’s</w:t>
      </w:r>
      <w:r w:rsidRPr="00A745EA">
        <w:rPr>
          <w:rFonts w:ascii="Arial" w:eastAsia="Garamond" w:hAnsi="Arial"/>
          <w:b/>
        </w:rPr>
        <w:t xml:space="preserve"> academies.</w:t>
      </w:r>
    </w:p>
    <w:p w:rsidR="00633F98" w:rsidRPr="00A745EA" w:rsidRDefault="00633F98">
      <w:pPr>
        <w:spacing w:line="376" w:lineRule="exact"/>
        <w:rPr>
          <w:rFonts w:ascii="Arial" w:eastAsia="Times New Roman" w:hAnsi="Arial"/>
        </w:rPr>
      </w:pPr>
    </w:p>
    <w:p w:rsidR="00633F98" w:rsidRPr="00A745EA" w:rsidRDefault="00633F98">
      <w:pPr>
        <w:tabs>
          <w:tab w:val="left" w:pos="620"/>
        </w:tabs>
        <w:spacing w:line="271" w:lineRule="auto"/>
        <w:ind w:left="640" w:hanging="642"/>
        <w:rPr>
          <w:rFonts w:ascii="Arial" w:eastAsia="Garamond" w:hAnsi="Arial"/>
        </w:rPr>
      </w:pPr>
      <w:r w:rsidRPr="00A745EA">
        <w:rPr>
          <w:rFonts w:ascii="Arial" w:eastAsia="Garamond" w:hAnsi="Arial"/>
        </w:rPr>
        <w:t>8.1</w:t>
      </w:r>
      <w:r w:rsidRPr="00A745EA">
        <w:rPr>
          <w:rFonts w:ascii="Arial" w:eastAsia="Times New Roman" w:hAnsi="Arial"/>
        </w:rPr>
        <w:tab/>
      </w:r>
      <w:r w:rsidRPr="00A745EA">
        <w:rPr>
          <w:rFonts w:ascii="Arial" w:eastAsia="Garamond" w:hAnsi="Arial"/>
        </w:rPr>
        <w:t>Ensure all electronic communication with pupils, parents, carers, staff and others is compatible with your professional role and in line with school policies;</w:t>
      </w:r>
    </w:p>
    <w:p w:rsidR="00633F98" w:rsidRPr="00A745EA" w:rsidRDefault="00633F98">
      <w:pPr>
        <w:spacing w:line="200" w:lineRule="exact"/>
        <w:rPr>
          <w:rFonts w:ascii="Arial" w:eastAsia="Times New Roman" w:hAnsi="Arial"/>
        </w:rPr>
      </w:pPr>
    </w:p>
    <w:p w:rsidR="00633F98" w:rsidRPr="00A745EA" w:rsidRDefault="00633F98">
      <w:pPr>
        <w:spacing w:line="208" w:lineRule="exact"/>
        <w:rPr>
          <w:rFonts w:ascii="Arial" w:eastAsia="Times New Roman" w:hAnsi="Arial"/>
        </w:rPr>
      </w:pPr>
    </w:p>
    <w:p w:rsidR="00633F98" w:rsidRPr="00A745EA" w:rsidRDefault="00633F98">
      <w:pPr>
        <w:tabs>
          <w:tab w:val="left" w:pos="620"/>
        </w:tabs>
        <w:spacing w:line="0" w:lineRule="atLeast"/>
        <w:rPr>
          <w:rFonts w:ascii="Arial" w:eastAsia="Garamond" w:hAnsi="Arial"/>
        </w:rPr>
      </w:pPr>
      <w:r w:rsidRPr="00A745EA">
        <w:rPr>
          <w:rFonts w:ascii="Arial" w:eastAsia="Garamond" w:hAnsi="Arial"/>
        </w:rPr>
        <w:t>8.2</w:t>
      </w:r>
      <w:r w:rsidRPr="00A745EA">
        <w:rPr>
          <w:rFonts w:ascii="Arial" w:eastAsia="Times New Roman" w:hAnsi="Arial"/>
        </w:rPr>
        <w:tab/>
      </w:r>
      <w:r w:rsidRPr="00A745EA">
        <w:rPr>
          <w:rFonts w:ascii="Arial" w:eastAsia="Garamond" w:hAnsi="Arial"/>
        </w:rPr>
        <w:t>Do not talk about your professional role in any capacity when using social networking tools;</w:t>
      </w:r>
    </w:p>
    <w:p w:rsidR="00633F98" w:rsidRPr="00A745EA" w:rsidRDefault="00633F98">
      <w:pPr>
        <w:spacing w:line="200" w:lineRule="exact"/>
        <w:rPr>
          <w:rFonts w:ascii="Arial" w:eastAsia="Times New Roman" w:hAnsi="Arial"/>
        </w:rPr>
      </w:pPr>
    </w:p>
    <w:p w:rsidR="00633F98" w:rsidRPr="00A745EA" w:rsidRDefault="00633F98">
      <w:pPr>
        <w:spacing w:line="279" w:lineRule="exact"/>
        <w:rPr>
          <w:rFonts w:ascii="Arial" w:eastAsia="Times New Roman" w:hAnsi="Arial"/>
        </w:rPr>
      </w:pPr>
    </w:p>
    <w:p w:rsidR="00633F98" w:rsidRPr="00A745EA" w:rsidRDefault="00633F98">
      <w:pPr>
        <w:tabs>
          <w:tab w:val="left" w:pos="620"/>
        </w:tabs>
        <w:spacing w:line="275" w:lineRule="auto"/>
        <w:ind w:left="640" w:hanging="642"/>
        <w:rPr>
          <w:rFonts w:ascii="Arial" w:eastAsia="Garamond" w:hAnsi="Arial"/>
        </w:rPr>
      </w:pPr>
      <w:r w:rsidRPr="00A745EA">
        <w:rPr>
          <w:rFonts w:ascii="Arial" w:eastAsia="Garamond" w:hAnsi="Arial"/>
        </w:rPr>
        <w:t>8.3</w:t>
      </w:r>
      <w:r w:rsidRPr="00A745EA">
        <w:rPr>
          <w:rFonts w:ascii="Arial" w:eastAsia="Times New Roman" w:hAnsi="Arial"/>
        </w:rPr>
        <w:tab/>
      </w:r>
      <w:r w:rsidRPr="00A745EA">
        <w:rPr>
          <w:rFonts w:ascii="Arial" w:eastAsia="Garamond" w:hAnsi="Arial"/>
        </w:rPr>
        <w:t>Do not put online any text, image, sound or video file that could upset or offend any member of the whole school community or be incompatible with your professional role;</w:t>
      </w:r>
    </w:p>
    <w:p w:rsidR="00633F98" w:rsidRPr="00A745EA" w:rsidRDefault="00633F98">
      <w:pPr>
        <w:spacing w:line="200" w:lineRule="exact"/>
        <w:rPr>
          <w:rFonts w:ascii="Arial" w:eastAsia="Times New Roman" w:hAnsi="Arial"/>
        </w:rPr>
      </w:pPr>
    </w:p>
    <w:p w:rsidR="00633F98" w:rsidRPr="00A745EA" w:rsidRDefault="00633F98">
      <w:pPr>
        <w:spacing w:line="204" w:lineRule="exact"/>
        <w:rPr>
          <w:rFonts w:ascii="Arial" w:eastAsia="Times New Roman" w:hAnsi="Arial"/>
        </w:rPr>
      </w:pPr>
    </w:p>
    <w:p w:rsidR="00633F98" w:rsidRPr="00A745EA" w:rsidRDefault="00633F98">
      <w:pPr>
        <w:tabs>
          <w:tab w:val="left" w:pos="620"/>
        </w:tabs>
        <w:spacing w:line="271" w:lineRule="auto"/>
        <w:ind w:left="640" w:hanging="642"/>
        <w:rPr>
          <w:rFonts w:ascii="Arial" w:eastAsia="Garamond" w:hAnsi="Arial"/>
        </w:rPr>
      </w:pPr>
      <w:r w:rsidRPr="00A745EA">
        <w:rPr>
          <w:rFonts w:ascii="Arial" w:eastAsia="Garamond" w:hAnsi="Arial"/>
        </w:rPr>
        <w:t>8.4</w:t>
      </w:r>
      <w:r w:rsidRPr="00A745EA">
        <w:rPr>
          <w:rFonts w:ascii="Arial" w:eastAsia="Times New Roman" w:hAnsi="Arial"/>
        </w:rPr>
        <w:tab/>
      </w:r>
      <w:r w:rsidRPr="00A745EA">
        <w:rPr>
          <w:rFonts w:ascii="Arial" w:eastAsia="Garamond" w:hAnsi="Arial"/>
        </w:rPr>
        <w:t>Use school IT systems and resources for all school business. This includes your school email address, school mobile phone and school video camera;</w:t>
      </w:r>
    </w:p>
    <w:p w:rsidR="00633F98" w:rsidRPr="00A745EA" w:rsidRDefault="00633F98">
      <w:pPr>
        <w:spacing w:line="200" w:lineRule="exact"/>
        <w:rPr>
          <w:rFonts w:ascii="Arial" w:eastAsia="Times New Roman" w:hAnsi="Arial"/>
        </w:rPr>
      </w:pPr>
    </w:p>
    <w:p w:rsidR="00633F98" w:rsidRPr="00A745EA" w:rsidRDefault="00633F98">
      <w:pPr>
        <w:spacing w:line="208" w:lineRule="exact"/>
        <w:rPr>
          <w:rFonts w:ascii="Arial" w:eastAsia="Times New Roman" w:hAnsi="Arial"/>
        </w:rPr>
      </w:pPr>
    </w:p>
    <w:p w:rsidR="00633F98" w:rsidRPr="00A745EA" w:rsidRDefault="00633F98">
      <w:pPr>
        <w:tabs>
          <w:tab w:val="left" w:pos="620"/>
        </w:tabs>
        <w:spacing w:line="0" w:lineRule="atLeast"/>
        <w:rPr>
          <w:rFonts w:ascii="Arial" w:eastAsia="Garamond" w:hAnsi="Arial"/>
        </w:rPr>
      </w:pPr>
      <w:r w:rsidRPr="00A745EA">
        <w:rPr>
          <w:rFonts w:ascii="Arial" w:eastAsia="Garamond" w:hAnsi="Arial"/>
        </w:rPr>
        <w:t>8.5</w:t>
      </w:r>
      <w:r w:rsidRPr="00A745EA">
        <w:rPr>
          <w:rFonts w:ascii="Arial" w:eastAsia="Times New Roman" w:hAnsi="Arial"/>
        </w:rPr>
        <w:tab/>
      </w:r>
      <w:r w:rsidRPr="00A745EA">
        <w:rPr>
          <w:rFonts w:ascii="Arial" w:eastAsia="Garamond" w:hAnsi="Arial"/>
        </w:rPr>
        <w:t>Do not give out your own personal details, such as personal mobile phone number, personal</w:t>
      </w: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0" w:lineRule="atLeast"/>
        <w:ind w:left="4100"/>
        <w:rPr>
          <w:rFonts w:ascii="Arial" w:eastAsia="Times New Roman" w:hAnsi="Arial"/>
        </w:rPr>
      </w:pPr>
    </w:p>
    <w:p w:rsidR="00633F98" w:rsidRPr="00A745EA" w:rsidRDefault="00633F98">
      <w:pPr>
        <w:spacing w:line="0" w:lineRule="atLeast"/>
        <w:ind w:left="4100"/>
        <w:rPr>
          <w:rFonts w:ascii="Arial" w:eastAsia="Times New Roman" w:hAnsi="Arial"/>
        </w:rPr>
        <w:sectPr w:rsidR="00633F98" w:rsidRPr="00A745EA">
          <w:pgSz w:w="11900" w:h="16836"/>
          <w:pgMar w:top="1440" w:right="1264" w:bottom="120" w:left="1280" w:header="0" w:footer="0" w:gutter="0"/>
          <w:cols w:space="0" w:equalWidth="0">
            <w:col w:w="9360"/>
          </w:cols>
          <w:docGrid w:linePitch="360"/>
        </w:sectPr>
      </w:pPr>
    </w:p>
    <w:p w:rsidR="00633F98" w:rsidRPr="00A745EA" w:rsidRDefault="00633F98">
      <w:pPr>
        <w:spacing w:line="200" w:lineRule="exact"/>
        <w:rPr>
          <w:rFonts w:ascii="Arial" w:eastAsia="Times New Roman" w:hAnsi="Arial"/>
        </w:rPr>
      </w:pPr>
      <w:bookmarkStart w:id="6" w:name="page7"/>
      <w:bookmarkEnd w:id="6"/>
    </w:p>
    <w:p w:rsidR="00633F98" w:rsidRPr="00A745EA" w:rsidRDefault="00633F98">
      <w:pPr>
        <w:spacing w:line="200" w:lineRule="exact"/>
        <w:rPr>
          <w:rFonts w:ascii="Arial" w:eastAsia="Times New Roman" w:hAnsi="Arial"/>
        </w:rPr>
      </w:pPr>
    </w:p>
    <w:p w:rsidR="00633F98" w:rsidRPr="00A745EA" w:rsidRDefault="00633F98">
      <w:pPr>
        <w:spacing w:line="266" w:lineRule="exact"/>
        <w:rPr>
          <w:rFonts w:ascii="Arial" w:eastAsia="Times New Roman" w:hAnsi="Arial"/>
        </w:rPr>
      </w:pPr>
    </w:p>
    <w:p w:rsidR="00633F98" w:rsidRPr="00A745EA" w:rsidRDefault="00633F98">
      <w:pPr>
        <w:spacing w:line="0" w:lineRule="atLeast"/>
        <w:ind w:left="640"/>
        <w:rPr>
          <w:rFonts w:ascii="Arial" w:eastAsia="Garamond" w:hAnsi="Arial"/>
        </w:rPr>
      </w:pPr>
      <w:proofErr w:type="gramStart"/>
      <w:r w:rsidRPr="00A745EA">
        <w:rPr>
          <w:rFonts w:ascii="Arial" w:eastAsia="Garamond" w:hAnsi="Arial"/>
        </w:rPr>
        <w:t>email</w:t>
      </w:r>
      <w:proofErr w:type="gramEnd"/>
      <w:r w:rsidRPr="00A745EA">
        <w:rPr>
          <w:rFonts w:ascii="Arial" w:eastAsia="Garamond" w:hAnsi="Arial"/>
        </w:rPr>
        <w:t xml:space="preserve"> address or social network details to pupils, parents and carers;</w:t>
      </w:r>
    </w:p>
    <w:p w:rsidR="00633F98" w:rsidRPr="00A745EA" w:rsidRDefault="00633F98">
      <w:pPr>
        <w:spacing w:line="200" w:lineRule="exact"/>
        <w:rPr>
          <w:rFonts w:ascii="Arial" w:eastAsia="Times New Roman" w:hAnsi="Arial"/>
        </w:rPr>
      </w:pPr>
    </w:p>
    <w:p w:rsidR="00633F98" w:rsidRPr="00A745EA" w:rsidRDefault="00633F98">
      <w:pPr>
        <w:spacing w:line="280" w:lineRule="exact"/>
        <w:rPr>
          <w:rFonts w:ascii="Arial" w:eastAsia="Times New Roman" w:hAnsi="Arial"/>
        </w:rPr>
      </w:pPr>
    </w:p>
    <w:p w:rsidR="00633F98" w:rsidRPr="00A745EA" w:rsidRDefault="00633F98">
      <w:pPr>
        <w:tabs>
          <w:tab w:val="left" w:pos="620"/>
        </w:tabs>
        <w:spacing w:line="275" w:lineRule="auto"/>
        <w:ind w:left="640" w:hanging="642"/>
        <w:rPr>
          <w:rFonts w:ascii="Arial" w:eastAsia="Garamond" w:hAnsi="Arial"/>
        </w:rPr>
      </w:pPr>
      <w:r w:rsidRPr="00A745EA">
        <w:rPr>
          <w:rFonts w:ascii="Arial" w:eastAsia="Garamond" w:hAnsi="Arial"/>
        </w:rPr>
        <w:t>8.6</w:t>
      </w:r>
      <w:r w:rsidRPr="00A745EA">
        <w:rPr>
          <w:rFonts w:ascii="Arial" w:eastAsia="Times New Roman" w:hAnsi="Arial"/>
        </w:rPr>
        <w:tab/>
      </w:r>
      <w:r w:rsidRPr="00A745EA">
        <w:rPr>
          <w:rFonts w:ascii="Arial" w:eastAsia="Garamond" w:hAnsi="Arial"/>
        </w:rPr>
        <w:t>Do not disclose any passwords and ensure that personal data (such as data held on MIS software) is kept secure and used appropriately;</w:t>
      </w:r>
    </w:p>
    <w:p w:rsidR="00633F98" w:rsidRPr="00A745EA" w:rsidRDefault="00633F98">
      <w:pPr>
        <w:spacing w:line="200" w:lineRule="exact"/>
        <w:rPr>
          <w:rFonts w:ascii="Arial" w:eastAsia="Times New Roman" w:hAnsi="Arial"/>
        </w:rPr>
      </w:pPr>
    </w:p>
    <w:p w:rsidR="00633F98" w:rsidRPr="00A745EA" w:rsidRDefault="00633F98">
      <w:pPr>
        <w:spacing w:line="204" w:lineRule="exact"/>
        <w:rPr>
          <w:rFonts w:ascii="Arial" w:eastAsia="Times New Roman" w:hAnsi="Arial"/>
        </w:rPr>
      </w:pPr>
    </w:p>
    <w:p w:rsidR="00633F98" w:rsidRPr="00A745EA" w:rsidRDefault="00633F98">
      <w:pPr>
        <w:tabs>
          <w:tab w:val="left" w:pos="620"/>
        </w:tabs>
        <w:spacing w:line="271" w:lineRule="auto"/>
        <w:ind w:left="640" w:hanging="642"/>
        <w:rPr>
          <w:rFonts w:ascii="Arial" w:eastAsia="Garamond" w:hAnsi="Arial"/>
        </w:rPr>
      </w:pPr>
      <w:r w:rsidRPr="00A745EA">
        <w:rPr>
          <w:rFonts w:ascii="Arial" w:eastAsia="Garamond" w:hAnsi="Arial"/>
        </w:rPr>
        <w:t>8.7</w:t>
      </w:r>
      <w:r w:rsidRPr="00A745EA">
        <w:rPr>
          <w:rFonts w:ascii="Arial" w:eastAsia="Times New Roman" w:hAnsi="Arial"/>
        </w:rPr>
        <w:tab/>
      </w:r>
      <w:r w:rsidRPr="00A745EA">
        <w:rPr>
          <w:rFonts w:ascii="Arial" w:eastAsia="Garamond" w:hAnsi="Arial"/>
        </w:rPr>
        <w:t>Only take images of pupils and/ or staff for professional purposes, in accordance with school policy and with the knowledge of SLT;</w:t>
      </w:r>
    </w:p>
    <w:p w:rsidR="00633F98" w:rsidRPr="00A745EA" w:rsidRDefault="00633F98">
      <w:pPr>
        <w:spacing w:line="200" w:lineRule="exact"/>
        <w:rPr>
          <w:rFonts w:ascii="Arial" w:eastAsia="Times New Roman" w:hAnsi="Arial"/>
        </w:rPr>
      </w:pPr>
    </w:p>
    <w:p w:rsidR="00633F98" w:rsidRPr="00A745EA" w:rsidRDefault="00633F98">
      <w:pPr>
        <w:spacing w:line="208" w:lineRule="exact"/>
        <w:rPr>
          <w:rFonts w:ascii="Arial" w:eastAsia="Times New Roman" w:hAnsi="Arial"/>
        </w:rPr>
      </w:pPr>
    </w:p>
    <w:p w:rsidR="00633F98" w:rsidRPr="00A745EA" w:rsidRDefault="00633F98">
      <w:pPr>
        <w:tabs>
          <w:tab w:val="left" w:pos="620"/>
        </w:tabs>
        <w:spacing w:line="275" w:lineRule="auto"/>
        <w:ind w:left="640" w:hanging="642"/>
        <w:rPr>
          <w:rFonts w:ascii="Arial" w:eastAsia="Garamond" w:hAnsi="Arial"/>
        </w:rPr>
      </w:pPr>
      <w:r w:rsidRPr="00A745EA">
        <w:rPr>
          <w:rFonts w:ascii="Arial" w:eastAsia="Garamond" w:hAnsi="Arial"/>
        </w:rPr>
        <w:t>8.8</w:t>
      </w:r>
      <w:r w:rsidRPr="00A745EA">
        <w:rPr>
          <w:rFonts w:ascii="Arial" w:eastAsia="Times New Roman" w:hAnsi="Arial"/>
        </w:rPr>
        <w:tab/>
      </w:r>
      <w:r w:rsidRPr="00A745EA">
        <w:rPr>
          <w:rFonts w:ascii="Arial" w:eastAsia="Garamond" w:hAnsi="Arial"/>
        </w:rPr>
        <w:t>Do not browse, download, upload or distribute any material that could be considered offensive, illegal or discriminatory;</w:t>
      </w:r>
    </w:p>
    <w:p w:rsidR="00633F98" w:rsidRPr="00A745EA" w:rsidRDefault="00633F98">
      <w:pPr>
        <w:spacing w:line="200" w:lineRule="exact"/>
        <w:rPr>
          <w:rFonts w:ascii="Arial" w:eastAsia="Times New Roman" w:hAnsi="Arial"/>
        </w:rPr>
      </w:pPr>
    </w:p>
    <w:p w:rsidR="00633F98" w:rsidRPr="00A745EA" w:rsidRDefault="00633F98">
      <w:pPr>
        <w:spacing w:line="204" w:lineRule="exact"/>
        <w:rPr>
          <w:rFonts w:ascii="Arial" w:eastAsia="Times New Roman" w:hAnsi="Arial"/>
        </w:rPr>
      </w:pPr>
    </w:p>
    <w:p w:rsidR="00633F98" w:rsidRPr="00A745EA" w:rsidRDefault="00633F98">
      <w:pPr>
        <w:tabs>
          <w:tab w:val="left" w:pos="620"/>
        </w:tabs>
        <w:spacing w:line="271" w:lineRule="auto"/>
        <w:ind w:left="640" w:hanging="642"/>
        <w:rPr>
          <w:rFonts w:ascii="Arial" w:eastAsia="Garamond" w:hAnsi="Arial"/>
        </w:rPr>
      </w:pPr>
      <w:r w:rsidRPr="00A745EA">
        <w:rPr>
          <w:rFonts w:ascii="Arial" w:eastAsia="Garamond" w:hAnsi="Arial"/>
        </w:rPr>
        <w:t>8.9</w:t>
      </w:r>
      <w:r w:rsidRPr="00A745EA">
        <w:rPr>
          <w:rFonts w:ascii="Arial" w:eastAsia="Times New Roman" w:hAnsi="Arial"/>
        </w:rPr>
        <w:tab/>
      </w:r>
      <w:r w:rsidRPr="00A745EA">
        <w:rPr>
          <w:rFonts w:ascii="Arial" w:eastAsia="Garamond" w:hAnsi="Arial"/>
        </w:rPr>
        <w:t>Ensure that your online activity, both in school and outside school, will not bring your organisation or professional role into disrepute;</w:t>
      </w:r>
    </w:p>
    <w:p w:rsidR="00633F98" w:rsidRPr="00A745EA" w:rsidRDefault="00633F98">
      <w:pPr>
        <w:spacing w:line="200" w:lineRule="exact"/>
        <w:rPr>
          <w:rFonts w:ascii="Arial" w:eastAsia="Times New Roman" w:hAnsi="Arial"/>
        </w:rPr>
      </w:pPr>
    </w:p>
    <w:p w:rsidR="00633F98" w:rsidRPr="00A745EA" w:rsidRDefault="00633F98">
      <w:pPr>
        <w:spacing w:line="208" w:lineRule="exact"/>
        <w:rPr>
          <w:rFonts w:ascii="Arial" w:eastAsia="Times New Roman" w:hAnsi="Arial"/>
        </w:rPr>
      </w:pPr>
    </w:p>
    <w:p w:rsidR="00633F98" w:rsidRPr="00A745EA" w:rsidRDefault="00633F98">
      <w:pPr>
        <w:tabs>
          <w:tab w:val="left" w:pos="620"/>
        </w:tabs>
        <w:spacing w:line="275" w:lineRule="auto"/>
        <w:ind w:left="640" w:hanging="642"/>
        <w:rPr>
          <w:rFonts w:ascii="Arial" w:eastAsia="Garamond" w:hAnsi="Arial"/>
        </w:rPr>
      </w:pPr>
      <w:r w:rsidRPr="00A745EA">
        <w:rPr>
          <w:rFonts w:ascii="Arial" w:eastAsia="Garamond" w:hAnsi="Arial"/>
        </w:rPr>
        <w:t>8.10</w:t>
      </w:r>
      <w:r w:rsidRPr="00A745EA">
        <w:rPr>
          <w:rFonts w:ascii="Arial" w:eastAsia="Garamond" w:hAnsi="Arial"/>
        </w:rPr>
        <w:tab/>
        <w:t xml:space="preserve">You have a duty to report any </w:t>
      </w:r>
      <w:proofErr w:type="spellStart"/>
      <w:r w:rsidRPr="00A745EA">
        <w:rPr>
          <w:rFonts w:ascii="Arial" w:eastAsia="Garamond" w:hAnsi="Arial"/>
        </w:rPr>
        <w:t>eSafety</w:t>
      </w:r>
      <w:proofErr w:type="spellEnd"/>
      <w:r w:rsidRPr="00A745EA">
        <w:rPr>
          <w:rFonts w:ascii="Arial" w:eastAsia="Garamond" w:hAnsi="Arial"/>
        </w:rPr>
        <w:t xml:space="preserve"> incident which may impact on you, your professionalism or your organisation appropriately.</w:t>
      </w:r>
    </w:p>
    <w:p w:rsidR="00633F98" w:rsidRPr="00A745EA" w:rsidRDefault="00633F98">
      <w:pPr>
        <w:spacing w:line="400" w:lineRule="exact"/>
        <w:rPr>
          <w:rFonts w:ascii="Arial" w:eastAsia="Times New Roman" w:hAnsi="Arial"/>
        </w:rPr>
      </w:pPr>
    </w:p>
    <w:p w:rsidR="00633F98" w:rsidRPr="00A745EA" w:rsidRDefault="00633F98">
      <w:pPr>
        <w:spacing w:line="0" w:lineRule="atLeast"/>
        <w:rPr>
          <w:rFonts w:ascii="Arial" w:eastAsia="Garamond" w:hAnsi="Arial"/>
          <w:b/>
        </w:rPr>
      </w:pPr>
      <w:r w:rsidRPr="00A745EA">
        <w:rPr>
          <w:rFonts w:ascii="Arial" w:eastAsia="Garamond" w:hAnsi="Arial"/>
          <w:b/>
        </w:rPr>
        <w:t>9.0 Enforcement</w:t>
      </w:r>
    </w:p>
    <w:p w:rsidR="00633F98" w:rsidRPr="00A745EA" w:rsidRDefault="00633F98">
      <w:pPr>
        <w:spacing w:line="200" w:lineRule="exact"/>
        <w:rPr>
          <w:rFonts w:ascii="Arial" w:eastAsia="Times New Roman" w:hAnsi="Arial"/>
        </w:rPr>
      </w:pPr>
    </w:p>
    <w:p w:rsidR="00633F98" w:rsidRPr="00A745EA" w:rsidRDefault="00633F98">
      <w:pPr>
        <w:spacing w:line="283" w:lineRule="exact"/>
        <w:rPr>
          <w:rFonts w:ascii="Arial" w:eastAsia="Times New Roman" w:hAnsi="Arial"/>
        </w:rPr>
      </w:pPr>
    </w:p>
    <w:p w:rsidR="00633F98" w:rsidRPr="00A745EA" w:rsidRDefault="00633F98">
      <w:pPr>
        <w:tabs>
          <w:tab w:val="left" w:pos="620"/>
        </w:tabs>
        <w:spacing w:line="271" w:lineRule="auto"/>
        <w:ind w:left="640" w:hanging="642"/>
        <w:rPr>
          <w:rFonts w:ascii="Arial" w:eastAsia="Garamond" w:hAnsi="Arial"/>
        </w:rPr>
      </w:pPr>
      <w:r w:rsidRPr="00A745EA">
        <w:rPr>
          <w:rFonts w:ascii="Arial" w:eastAsia="Garamond" w:hAnsi="Arial"/>
        </w:rPr>
        <w:t>9.1</w:t>
      </w:r>
      <w:r w:rsidRPr="00A745EA">
        <w:rPr>
          <w:rFonts w:ascii="Arial" w:eastAsia="Times New Roman" w:hAnsi="Arial"/>
        </w:rPr>
        <w:tab/>
      </w:r>
      <w:r w:rsidRPr="00A745EA">
        <w:rPr>
          <w:rFonts w:ascii="Arial" w:eastAsia="Garamond" w:hAnsi="Arial"/>
        </w:rPr>
        <w:t>Any employee found to have violated this policy may be subject to disciplinary action, up to and including termination of employment.</w:t>
      </w: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345" w:lineRule="exact"/>
        <w:rPr>
          <w:rFonts w:ascii="Arial" w:eastAsia="Times New Roman" w:hAnsi="Arial"/>
        </w:rPr>
      </w:pPr>
    </w:p>
    <w:p w:rsidR="00633F98" w:rsidRPr="00A745EA" w:rsidRDefault="00633F98">
      <w:pPr>
        <w:tabs>
          <w:tab w:val="left" w:pos="2140"/>
        </w:tabs>
        <w:spacing w:line="0" w:lineRule="atLeast"/>
        <w:rPr>
          <w:rFonts w:ascii="Arial" w:eastAsia="Garamond" w:hAnsi="Arial"/>
        </w:rPr>
      </w:pPr>
      <w:r w:rsidRPr="00A745EA">
        <w:rPr>
          <w:rFonts w:ascii="Arial" w:eastAsia="Garamond" w:hAnsi="Arial"/>
        </w:rPr>
        <w:t>Name:</w:t>
      </w:r>
      <w:r w:rsidRPr="00A745EA">
        <w:rPr>
          <w:rFonts w:ascii="Arial" w:eastAsia="Times New Roman" w:hAnsi="Arial"/>
        </w:rPr>
        <w:tab/>
      </w:r>
      <w:r w:rsidRPr="00A745EA">
        <w:rPr>
          <w:rFonts w:ascii="Arial" w:eastAsia="Garamond" w:hAnsi="Arial"/>
        </w:rPr>
        <w:t>_____________________________________________________</w:t>
      </w:r>
    </w:p>
    <w:p w:rsidR="00633F98" w:rsidRPr="00A745EA" w:rsidRDefault="00633F98">
      <w:pPr>
        <w:spacing w:line="200" w:lineRule="exact"/>
        <w:rPr>
          <w:rFonts w:ascii="Arial" w:eastAsia="Times New Roman" w:hAnsi="Arial"/>
        </w:rPr>
      </w:pPr>
    </w:p>
    <w:p w:rsidR="00633F98" w:rsidRPr="00A745EA" w:rsidRDefault="00633F98">
      <w:pPr>
        <w:spacing w:line="312" w:lineRule="exact"/>
        <w:rPr>
          <w:rFonts w:ascii="Arial" w:eastAsia="Times New Roman" w:hAnsi="Arial"/>
        </w:rPr>
      </w:pPr>
    </w:p>
    <w:p w:rsidR="00633F98" w:rsidRPr="00A745EA" w:rsidRDefault="00633F98">
      <w:pPr>
        <w:tabs>
          <w:tab w:val="left" w:pos="2140"/>
        </w:tabs>
        <w:spacing w:line="0" w:lineRule="atLeast"/>
        <w:rPr>
          <w:rFonts w:ascii="Arial" w:eastAsia="Garamond" w:hAnsi="Arial"/>
        </w:rPr>
      </w:pPr>
      <w:r w:rsidRPr="00A745EA">
        <w:rPr>
          <w:rFonts w:ascii="Arial" w:eastAsia="Garamond" w:hAnsi="Arial"/>
        </w:rPr>
        <w:t>Signature:</w:t>
      </w:r>
      <w:r w:rsidRPr="00A745EA">
        <w:rPr>
          <w:rFonts w:ascii="Arial" w:eastAsia="Times New Roman" w:hAnsi="Arial"/>
        </w:rPr>
        <w:tab/>
      </w:r>
      <w:r w:rsidRPr="00A745EA">
        <w:rPr>
          <w:rFonts w:ascii="Arial" w:eastAsia="Garamond" w:hAnsi="Arial"/>
        </w:rPr>
        <w:t>_____________________________________________________</w:t>
      </w:r>
    </w:p>
    <w:p w:rsidR="00633F98" w:rsidRPr="00A745EA" w:rsidRDefault="00633F98">
      <w:pPr>
        <w:spacing w:line="200" w:lineRule="exact"/>
        <w:rPr>
          <w:rFonts w:ascii="Arial" w:eastAsia="Times New Roman" w:hAnsi="Arial"/>
        </w:rPr>
      </w:pPr>
    </w:p>
    <w:p w:rsidR="00633F98" w:rsidRPr="00A745EA" w:rsidRDefault="00633F98">
      <w:pPr>
        <w:spacing w:line="308" w:lineRule="exact"/>
        <w:rPr>
          <w:rFonts w:ascii="Arial" w:eastAsia="Times New Roman" w:hAnsi="Arial"/>
        </w:rPr>
      </w:pPr>
    </w:p>
    <w:p w:rsidR="00633F98" w:rsidRPr="00A745EA" w:rsidRDefault="00633F98">
      <w:pPr>
        <w:tabs>
          <w:tab w:val="left" w:pos="2140"/>
        </w:tabs>
        <w:spacing w:line="0" w:lineRule="atLeast"/>
        <w:rPr>
          <w:rFonts w:ascii="Arial" w:eastAsia="Garamond" w:hAnsi="Arial"/>
        </w:rPr>
      </w:pPr>
      <w:r w:rsidRPr="00A745EA">
        <w:rPr>
          <w:rFonts w:ascii="Arial" w:eastAsia="Garamond" w:hAnsi="Arial"/>
        </w:rPr>
        <w:t>Date:</w:t>
      </w:r>
      <w:r w:rsidRPr="00A745EA">
        <w:rPr>
          <w:rFonts w:ascii="Arial" w:eastAsia="Times New Roman" w:hAnsi="Arial"/>
        </w:rPr>
        <w:tab/>
      </w:r>
      <w:r w:rsidRPr="00A745EA">
        <w:rPr>
          <w:rFonts w:ascii="Arial" w:eastAsia="Garamond" w:hAnsi="Arial"/>
        </w:rPr>
        <w:t>_____________________________________________________</w:t>
      </w: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200" w:lineRule="exact"/>
        <w:rPr>
          <w:rFonts w:ascii="Arial" w:eastAsia="Times New Roman" w:hAnsi="Arial"/>
        </w:rPr>
      </w:pPr>
    </w:p>
    <w:p w:rsidR="00633F98" w:rsidRPr="00A745EA" w:rsidRDefault="00633F98">
      <w:pPr>
        <w:spacing w:line="0" w:lineRule="atLeast"/>
        <w:ind w:left="4100"/>
        <w:rPr>
          <w:rFonts w:ascii="Arial" w:eastAsia="Times New Roman" w:hAnsi="Arial"/>
        </w:rPr>
      </w:pPr>
    </w:p>
    <w:sectPr w:rsidR="00633F98" w:rsidRPr="00A745EA">
      <w:pgSz w:w="11900" w:h="16836"/>
      <w:pgMar w:top="1440" w:right="1264" w:bottom="120" w:left="128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F0" w:rsidRDefault="00BE40F0" w:rsidP="00A745EA">
      <w:r>
        <w:separator/>
      </w:r>
    </w:p>
  </w:endnote>
  <w:endnote w:type="continuationSeparator" w:id="0">
    <w:p w:rsidR="00BE40F0" w:rsidRDefault="00BE40F0" w:rsidP="00A7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EA" w:rsidRDefault="00A745EA">
    <w:pPr>
      <w:pStyle w:val="Footer"/>
      <w:jc w:val="center"/>
    </w:pPr>
    <w:r>
      <w:fldChar w:fldCharType="begin"/>
    </w:r>
    <w:r>
      <w:instrText xml:space="preserve"> PAGE   \* MERGEFORMAT </w:instrText>
    </w:r>
    <w:r>
      <w:fldChar w:fldCharType="separate"/>
    </w:r>
    <w:r w:rsidR="0092644E">
      <w:rPr>
        <w:noProof/>
      </w:rPr>
      <w:t>7</w:t>
    </w:r>
    <w:r>
      <w:rPr>
        <w:noProof/>
      </w:rPr>
      <w:fldChar w:fldCharType="end"/>
    </w:r>
  </w:p>
  <w:p w:rsidR="00A745EA" w:rsidRDefault="00A74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F0" w:rsidRDefault="00BE40F0" w:rsidP="00A745EA">
      <w:r>
        <w:separator/>
      </w:r>
    </w:p>
  </w:footnote>
  <w:footnote w:type="continuationSeparator" w:id="0">
    <w:p w:rsidR="00BE40F0" w:rsidRDefault="00BE40F0" w:rsidP="00A74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A5"/>
    <w:rsid w:val="00040377"/>
    <w:rsid w:val="0011733E"/>
    <w:rsid w:val="0013241F"/>
    <w:rsid w:val="00160769"/>
    <w:rsid w:val="002B0962"/>
    <w:rsid w:val="003B0636"/>
    <w:rsid w:val="00427EA9"/>
    <w:rsid w:val="00445ACD"/>
    <w:rsid w:val="00563EE5"/>
    <w:rsid w:val="00570EC3"/>
    <w:rsid w:val="005E390E"/>
    <w:rsid w:val="005F6AAC"/>
    <w:rsid w:val="0063317A"/>
    <w:rsid w:val="00633F98"/>
    <w:rsid w:val="0073211F"/>
    <w:rsid w:val="007C26A5"/>
    <w:rsid w:val="007C3514"/>
    <w:rsid w:val="00894EE4"/>
    <w:rsid w:val="0092644E"/>
    <w:rsid w:val="00A745EA"/>
    <w:rsid w:val="00BC3C56"/>
    <w:rsid w:val="00BE40F0"/>
    <w:rsid w:val="00C11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D33802"/>
  <w15:chartTrackingRefBased/>
  <w15:docId w15:val="{0D24DD40-1CC5-4A45-AD76-47B9F6CF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745E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74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A745EA"/>
    <w:pPr>
      <w:tabs>
        <w:tab w:val="center" w:pos="4513"/>
        <w:tab w:val="right" w:pos="9026"/>
      </w:tabs>
    </w:pPr>
  </w:style>
  <w:style w:type="character" w:customStyle="1" w:styleId="HeaderChar">
    <w:name w:val="Header Char"/>
    <w:basedOn w:val="DefaultParagraphFont"/>
    <w:link w:val="Header"/>
    <w:uiPriority w:val="99"/>
    <w:rsid w:val="00A745EA"/>
  </w:style>
  <w:style w:type="paragraph" w:styleId="Footer">
    <w:name w:val="footer"/>
    <w:basedOn w:val="Normal"/>
    <w:link w:val="FooterChar"/>
    <w:uiPriority w:val="99"/>
    <w:unhideWhenUsed/>
    <w:rsid w:val="00A745EA"/>
    <w:pPr>
      <w:tabs>
        <w:tab w:val="center" w:pos="4513"/>
        <w:tab w:val="right" w:pos="9026"/>
      </w:tabs>
    </w:pPr>
  </w:style>
  <w:style w:type="character" w:customStyle="1" w:styleId="FooterChar">
    <w:name w:val="Footer Char"/>
    <w:basedOn w:val="DefaultParagraphFont"/>
    <w:link w:val="Footer"/>
    <w:uiPriority w:val="99"/>
    <w:rsid w:val="00A745EA"/>
  </w:style>
  <w:style w:type="paragraph" w:customStyle="1" w:styleId="3Policytitle">
    <w:name w:val="3 Policy title"/>
    <w:basedOn w:val="Normal"/>
    <w:qFormat/>
    <w:rsid w:val="002B0962"/>
    <w:pPr>
      <w:spacing w:after="120"/>
    </w:pPr>
    <w:rPr>
      <w:rFonts w:ascii="Arial" w:eastAsia="MS Mincho" w:hAnsi="Arial" w:cs="Times New Roman"/>
      <w:b/>
      <w:sz w:val="72"/>
      <w:szCs w:val="24"/>
      <w:lang w:val="en-US" w:eastAsia="en-US"/>
    </w:rPr>
  </w:style>
  <w:style w:type="paragraph" w:styleId="NormalWeb">
    <w:name w:val="Normal (Web)"/>
    <w:basedOn w:val="Normal"/>
    <w:uiPriority w:val="99"/>
    <w:semiHidden/>
    <w:unhideWhenUsed/>
    <w:rsid w:val="00C117B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94622">
      <w:bodyDiv w:val="1"/>
      <w:marLeft w:val="0"/>
      <w:marRight w:val="0"/>
      <w:marTop w:val="0"/>
      <w:marBottom w:val="0"/>
      <w:divBdr>
        <w:top w:val="none" w:sz="0" w:space="0" w:color="auto"/>
        <w:left w:val="none" w:sz="0" w:space="0" w:color="auto"/>
        <w:bottom w:val="none" w:sz="0" w:space="0" w:color="auto"/>
        <w:right w:val="none" w:sz="0" w:space="0" w:color="auto"/>
      </w:divBdr>
      <w:divsChild>
        <w:div w:id="606691934">
          <w:marLeft w:val="-108"/>
          <w:marRight w:val="0"/>
          <w:marTop w:val="0"/>
          <w:marBottom w:val="0"/>
          <w:divBdr>
            <w:top w:val="none" w:sz="0" w:space="0" w:color="auto"/>
            <w:left w:val="none" w:sz="0" w:space="0" w:color="auto"/>
            <w:bottom w:val="none" w:sz="0" w:space="0" w:color="auto"/>
            <w:right w:val="none" w:sz="0" w:space="0" w:color="auto"/>
          </w:divBdr>
        </w:div>
        <w:div w:id="1849982345">
          <w:marLeft w:val="-2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AEE3A704</Template>
  <TotalTime>7</TotalTime>
  <Pages>7</Pages>
  <Words>1852</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Westhill School</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Piela</dc:creator>
  <cp:keywords/>
  <cp:lastModifiedBy>Zoe Williams</cp:lastModifiedBy>
  <cp:revision>6</cp:revision>
  <dcterms:created xsi:type="dcterms:W3CDTF">2021-03-02T13:34:00Z</dcterms:created>
  <dcterms:modified xsi:type="dcterms:W3CDTF">2021-03-09T11:43:00Z</dcterms:modified>
</cp:coreProperties>
</file>